
<file path=[Content_Types].xml><?xml version="1.0" encoding="utf-8"?>
<Types xmlns="http://schemas.openxmlformats.org/package/2006/content-types">
  <Override PartName="/word/footnotes.xml" ContentType="application/vnd.openxmlformats-officedocument.wordprocessingml.footnotes+xml"/>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endnotes.xml" ContentType="application/vnd.openxmlformats-officedocument.wordprocessingml.endnotes+xml"/>
  <Override PartName="/docProps/app.xml" ContentType="application/vnd.openxmlformats-officedocument.extended-properties+xml"/>
  <Override PartName="/word/settings.xml" ContentType="application/vnd.openxmlformats-officedocument.wordprocessingml.settings+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D96312" w:rsidRPr="00CD5C32" w:rsidRDefault="00D96312" w:rsidP="00D96312">
      <w:pPr>
        <w:widowControl/>
        <w:spacing w:line="440" w:lineRule="exact"/>
        <w:ind w:firstLineChars="900" w:firstLine="31680"/>
        <w:jc w:val="left"/>
        <w:rPr>
          <w:rFonts w:ascii="??" w:eastAsia="微软雅黑" w:hAnsi="??" w:cs="宋体"/>
          <w:b/>
          <w:color w:val="000000"/>
          <w:kern w:val="0"/>
          <w:sz w:val="32"/>
          <w:szCs w:val="32"/>
        </w:rPr>
      </w:pPr>
      <w:r w:rsidRPr="00CD5C32">
        <w:rPr>
          <w:rFonts w:ascii="微软雅黑" w:eastAsia="微软雅黑" w:hAnsi="微软雅黑" w:hint="eastAsia"/>
          <w:b/>
          <w:bCs/>
          <w:color w:val="000000"/>
          <w:kern w:val="36"/>
          <w:sz w:val="32"/>
          <w:szCs w:val="32"/>
        </w:rPr>
        <w:t>大学生参军入伍优惠政策</w:t>
      </w:r>
    </w:p>
    <w:p w:rsidR="00D96312" w:rsidRPr="00F360C7" w:rsidRDefault="00D96312" w:rsidP="00041E17">
      <w:pPr>
        <w:widowControl/>
        <w:spacing w:line="440" w:lineRule="exact"/>
        <w:jc w:val="left"/>
        <w:rPr>
          <w:rFonts w:ascii="??" w:eastAsia="微软雅黑" w:hAnsi="??" w:cs="宋体"/>
          <w:b/>
          <w:color w:val="000000"/>
          <w:kern w:val="0"/>
          <w:sz w:val="24"/>
          <w:szCs w:val="24"/>
        </w:rPr>
      </w:pPr>
    </w:p>
    <w:p w:rsidR="00D96312" w:rsidRPr="00F360C7" w:rsidRDefault="00D96312" w:rsidP="00041E17">
      <w:pPr>
        <w:widowControl/>
        <w:spacing w:line="440" w:lineRule="exact"/>
        <w:jc w:val="left"/>
        <w:rPr>
          <w:rFonts w:ascii="??" w:eastAsia="微软雅黑" w:hAnsi="??" w:cs="宋体"/>
          <w:color w:val="000000"/>
          <w:kern w:val="0"/>
          <w:sz w:val="24"/>
          <w:szCs w:val="24"/>
        </w:rPr>
      </w:pPr>
      <w:r w:rsidRPr="00F360C7">
        <w:rPr>
          <w:rFonts w:ascii="??" w:eastAsia="微软雅黑" w:hAnsi="??" w:cs="宋体" w:hint="eastAsia"/>
          <w:b/>
          <w:color w:val="000000"/>
          <w:kern w:val="0"/>
          <w:sz w:val="24"/>
          <w:szCs w:val="24"/>
        </w:rPr>
        <w:t xml:space="preserve">一、优先优待　</w:t>
      </w:r>
      <w:r w:rsidRPr="00F360C7">
        <w:rPr>
          <w:rFonts w:ascii="??" w:eastAsia="微软雅黑" w:hAnsi="??" w:cs="宋体" w:hint="eastAsia"/>
          <w:color w:val="000000"/>
          <w:kern w:val="0"/>
          <w:sz w:val="24"/>
          <w:szCs w:val="24"/>
        </w:rPr>
        <w:t xml:space="preserve">　</w:t>
      </w:r>
      <w:r w:rsidRPr="00F360C7">
        <w:rPr>
          <w:rFonts w:ascii="??" w:eastAsia="微软雅黑" w:hAnsi="??" w:cs="宋体"/>
          <w:color w:val="000000"/>
          <w:kern w:val="0"/>
          <w:sz w:val="24"/>
          <w:szCs w:val="24"/>
        </w:rPr>
        <w:t>(</w:t>
      </w:r>
      <w:r w:rsidRPr="00F360C7">
        <w:rPr>
          <w:rFonts w:ascii="??" w:eastAsia="微软雅黑" w:hAnsi="??" w:cs="宋体" w:hint="eastAsia"/>
          <w:color w:val="000000"/>
          <w:kern w:val="0"/>
          <w:sz w:val="24"/>
          <w:szCs w:val="24"/>
        </w:rPr>
        <w:t>共</w:t>
      </w:r>
      <w:r w:rsidRPr="00F360C7">
        <w:rPr>
          <w:rFonts w:ascii="??" w:eastAsia="微软雅黑" w:hAnsi="??" w:cs="宋体"/>
          <w:color w:val="000000"/>
          <w:kern w:val="0"/>
          <w:sz w:val="24"/>
          <w:szCs w:val="24"/>
        </w:rPr>
        <w:t>3</w:t>
      </w:r>
      <w:r w:rsidRPr="00F360C7">
        <w:rPr>
          <w:rFonts w:ascii="??" w:eastAsia="微软雅黑" w:hAnsi="??" w:cs="宋体" w:hint="eastAsia"/>
          <w:color w:val="000000"/>
          <w:kern w:val="0"/>
          <w:sz w:val="24"/>
          <w:szCs w:val="24"/>
        </w:rPr>
        <w:t>条</w:t>
      </w:r>
      <w:r w:rsidRPr="00F360C7">
        <w:rPr>
          <w:rFonts w:ascii="??" w:eastAsia="微软雅黑" w:hAnsi="??" w:cs="宋体"/>
          <w:color w:val="000000"/>
          <w:kern w:val="0"/>
          <w:sz w:val="24"/>
          <w:szCs w:val="24"/>
        </w:rPr>
        <w:t>)</w:t>
      </w:r>
    </w:p>
    <w:p w:rsidR="00D96312" w:rsidRPr="00F360C7" w:rsidRDefault="00D96312" w:rsidP="00041E17">
      <w:pPr>
        <w:widowControl/>
        <w:spacing w:line="440" w:lineRule="exact"/>
        <w:jc w:val="left"/>
        <w:rPr>
          <w:rFonts w:ascii="??" w:eastAsia="微软雅黑" w:hAnsi="??" w:cs="宋体"/>
          <w:color w:val="000000"/>
          <w:kern w:val="0"/>
          <w:sz w:val="24"/>
          <w:szCs w:val="24"/>
        </w:rPr>
      </w:pPr>
      <w:r w:rsidRPr="00F360C7">
        <w:rPr>
          <w:rFonts w:ascii="??" w:eastAsia="微软雅黑" w:hAnsi="??" w:cs="宋体" w:hint="eastAsia"/>
          <w:color w:val="000000"/>
          <w:kern w:val="0"/>
          <w:sz w:val="24"/>
          <w:szCs w:val="24"/>
        </w:rPr>
        <w:t xml:space="preserve">　</w:t>
      </w:r>
      <w:r w:rsidRPr="00F360C7">
        <w:rPr>
          <w:rFonts w:ascii="??" w:eastAsia="微软雅黑" w:hAnsi="??" w:cs="宋体"/>
          <w:color w:val="000000"/>
          <w:kern w:val="0"/>
          <w:sz w:val="24"/>
          <w:szCs w:val="24"/>
        </w:rPr>
        <w:t xml:space="preserve">1. </w:t>
      </w:r>
      <w:r w:rsidRPr="00F360C7">
        <w:rPr>
          <w:rFonts w:ascii="??" w:eastAsia="微软雅黑" w:hAnsi="??" w:cs="宋体" w:hint="eastAsia"/>
          <w:color w:val="000000"/>
          <w:kern w:val="0"/>
          <w:sz w:val="24"/>
          <w:szCs w:val="24"/>
        </w:rPr>
        <w:t>大学生参军入伍除享受义务兵正常优待外，还享受优先报名应征、优先体检政审、优先审批定兵、优先安排使用政策以及体检绿色通道。</w:t>
      </w:r>
    </w:p>
    <w:p w:rsidR="00D96312" w:rsidRPr="00F360C7" w:rsidRDefault="00D96312" w:rsidP="00041E17">
      <w:pPr>
        <w:widowControl/>
        <w:spacing w:line="440" w:lineRule="exact"/>
        <w:jc w:val="left"/>
        <w:rPr>
          <w:rFonts w:ascii="??" w:eastAsia="微软雅黑" w:hAnsi="??" w:cs="宋体"/>
          <w:color w:val="000000"/>
          <w:kern w:val="0"/>
          <w:sz w:val="24"/>
          <w:szCs w:val="24"/>
        </w:rPr>
      </w:pPr>
      <w:r w:rsidRPr="00F360C7">
        <w:rPr>
          <w:rFonts w:ascii="??" w:eastAsia="微软雅黑" w:hAnsi="??" w:cs="宋体" w:hint="eastAsia"/>
          <w:color w:val="000000"/>
          <w:kern w:val="0"/>
          <w:sz w:val="24"/>
          <w:szCs w:val="24"/>
        </w:rPr>
        <w:t xml:space="preserve">　　</w:t>
      </w:r>
      <w:r w:rsidRPr="00F360C7">
        <w:rPr>
          <w:rFonts w:ascii="??" w:eastAsia="微软雅黑" w:hAnsi="??" w:cs="宋体"/>
          <w:color w:val="000000"/>
          <w:kern w:val="0"/>
          <w:sz w:val="24"/>
          <w:szCs w:val="24"/>
        </w:rPr>
        <w:t>(</w:t>
      </w:r>
      <w:r w:rsidRPr="00F360C7">
        <w:rPr>
          <w:rFonts w:ascii="??" w:eastAsia="微软雅黑" w:hAnsi="??" w:cs="宋体" w:hint="eastAsia"/>
          <w:color w:val="000000"/>
          <w:kern w:val="0"/>
          <w:sz w:val="24"/>
          <w:szCs w:val="24"/>
        </w:rPr>
        <w:t>适用：毕业生、在校生、高校新生</w:t>
      </w:r>
      <w:r w:rsidRPr="00F360C7">
        <w:rPr>
          <w:rFonts w:ascii="??" w:eastAsia="微软雅黑" w:hAnsi="??" w:cs="宋体"/>
          <w:color w:val="000000"/>
          <w:kern w:val="0"/>
          <w:sz w:val="24"/>
          <w:szCs w:val="24"/>
        </w:rPr>
        <w:t>;</w:t>
      </w:r>
      <w:r w:rsidRPr="00F360C7">
        <w:rPr>
          <w:rFonts w:ascii="??" w:eastAsia="微软雅黑" w:hAnsi="??" w:cs="宋体" w:hint="eastAsia"/>
          <w:color w:val="000000"/>
          <w:kern w:val="0"/>
          <w:sz w:val="24"/>
          <w:szCs w:val="24"/>
        </w:rPr>
        <w:t>依据：参动〔</w:t>
      </w:r>
      <w:r w:rsidRPr="00F360C7">
        <w:rPr>
          <w:rFonts w:ascii="??" w:eastAsia="微软雅黑" w:hAnsi="??" w:cs="宋体"/>
          <w:color w:val="000000"/>
          <w:kern w:val="0"/>
          <w:sz w:val="24"/>
          <w:szCs w:val="24"/>
        </w:rPr>
        <w:t>2013</w:t>
      </w:r>
      <w:r w:rsidRPr="00F360C7">
        <w:rPr>
          <w:rFonts w:ascii="??" w:eastAsia="微软雅黑" w:hAnsi="??" w:cs="宋体" w:hint="eastAsia"/>
          <w:color w:val="000000"/>
          <w:kern w:val="0"/>
          <w:sz w:val="24"/>
          <w:szCs w:val="24"/>
        </w:rPr>
        <w:t>〕</w:t>
      </w:r>
      <w:r w:rsidRPr="00F360C7">
        <w:rPr>
          <w:rFonts w:ascii="??" w:eastAsia="微软雅黑" w:hAnsi="??" w:cs="宋体"/>
          <w:color w:val="000000"/>
          <w:kern w:val="0"/>
          <w:sz w:val="24"/>
          <w:szCs w:val="24"/>
        </w:rPr>
        <w:t>69</w:t>
      </w:r>
      <w:r w:rsidRPr="00F360C7">
        <w:rPr>
          <w:rFonts w:ascii="??" w:eastAsia="微软雅黑" w:hAnsi="??" w:cs="宋体" w:hint="eastAsia"/>
          <w:color w:val="000000"/>
          <w:kern w:val="0"/>
          <w:sz w:val="24"/>
          <w:szCs w:val="24"/>
        </w:rPr>
        <w:t>号</w:t>
      </w:r>
      <w:r w:rsidRPr="00F360C7">
        <w:rPr>
          <w:rFonts w:ascii="??" w:eastAsia="微软雅黑" w:hAnsi="??" w:cs="宋体"/>
          <w:color w:val="000000"/>
          <w:kern w:val="0"/>
          <w:sz w:val="24"/>
          <w:szCs w:val="24"/>
        </w:rPr>
        <w:t>)</w:t>
      </w:r>
    </w:p>
    <w:p w:rsidR="00D96312" w:rsidRPr="00F360C7" w:rsidRDefault="00D96312" w:rsidP="00041E17">
      <w:pPr>
        <w:widowControl/>
        <w:spacing w:line="440" w:lineRule="exact"/>
        <w:jc w:val="left"/>
        <w:rPr>
          <w:rFonts w:ascii="??" w:eastAsia="微软雅黑" w:hAnsi="??" w:cs="宋体"/>
          <w:color w:val="000000"/>
          <w:kern w:val="0"/>
          <w:sz w:val="24"/>
          <w:szCs w:val="24"/>
        </w:rPr>
      </w:pPr>
      <w:r w:rsidRPr="00F360C7">
        <w:rPr>
          <w:rFonts w:ascii="??" w:eastAsia="微软雅黑" w:hAnsi="??" w:cs="宋体" w:hint="eastAsia"/>
          <w:color w:val="000000"/>
          <w:kern w:val="0"/>
          <w:sz w:val="24"/>
          <w:szCs w:val="24"/>
        </w:rPr>
        <w:t xml:space="preserve">　</w:t>
      </w:r>
      <w:r w:rsidRPr="00F360C7">
        <w:rPr>
          <w:rFonts w:ascii="??" w:eastAsia="微软雅黑" w:hAnsi="??" w:cs="宋体"/>
          <w:color w:val="000000"/>
          <w:kern w:val="0"/>
          <w:sz w:val="24"/>
          <w:szCs w:val="24"/>
        </w:rPr>
        <w:t xml:space="preserve">2. </w:t>
      </w:r>
      <w:r w:rsidRPr="00F360C7">
        <w:rPr>
          <w:rFonts w:ascii="??" w:eastAsia="微软雅黑" w:hAnsi="??" w:cs="宋体" w:hint="eastAsia"/>
          <w:color w:val="000000"/>
          <w:kern w:val="0"/>
          <w:sz w:val="24"/>
          <w:szCs w:val="24"/>
        </w:rPr>
        <w:t>入伍大学生按规定享受优待政策，优待金由批准入伍地发放，其家庭享受军属待遇，由户籍所在地负责落实相关优待。</w:t>
      </w:r>
    </w:p>
    <w:p w:rsidR="00D96312" w:rsidRPr="00F360C7" w:rsidRDefault="00D96312" w:rsidP="00041E17">
      <w:pPr>
        <w:widowControl/>
        <w:spacing w:line="440" w:lineRule="exact"/>
        <w:jc w:val="left"/>
        <w:rPr>
          <w:rFonts w:ascii="??" w:eastAsia="微软雅黑" w:hAnsi="??" w:cs="宋体"/>
          <w:color w:val="000000"/>
          <w:kern w:val="0"/>
          <w:sz w:val="24"/>
          <w:szCs w:val="24"/>
        </w:rPr>
      </w:pPr>
      <w:r w:rsidRPr="00F360C7">
        <w:rPr>
          <w:rFonts w:ascii="??" w:eastAsia="微软雅黑" w:hAnsi="??" w:cs="宋体" w:hint="eastAsia"/>
          <w:color w:val="000000"/>
          <w:kern w:val="0"/>
          <w:sz w:val="24"/>
          <w:szCs w:val="24"/>
        </w:rPr>
        <w:t xml:space="preserve">　　</w:t>
      </w:r>
      <w:r w:rsidRPr="00F360C7">
        <w:rPr>
          <w:rFonts w:ascii="??" w:eastAsia="微软雅黑" w:hAnsi="??" w:cs="宋体"/>
          <w:color w:val="000000"/>
          <w:kern w:val="0"/>
          <w:sz w:val="24"/>
          <w:szCs w:val="24"/>
        </w:rPr>
        <w:t>(</w:t>
      </w:r>
      <w:r w:rsidRPr="00F360C7">
        <w:rPr>
          <w:rFonts w:ascii="??" w:eastAsia="微软雅黑" w:hAnsi="??" w:cs="宋体" w:hint="eastAsia"/>
          <w:color w:val="000000"/>
          <w:kern w:val="0"/>
          <w:sz w:val="24"/>
          <w:szCs w:val="24"/>
        </w:rPr>
        <w:t>适用：毕业生、在校生、高校新生</w:t>
      </w:r>
      <w:r w:rsidRPr="00F360C7">
        <w:rPr>
          <w:rFonts w:ascii="??" w:eastAsia="微软雅黑" w:hAnsi="??" w:cs="宋体"/>
          <w:color w:val="000000"/>
          <w:kern w:val="0"/>
          <w:sz w:val="24"/>
          <w:szCs w:val="24"/>
        </w:rPr>
        <w:t>;</w:t>
      </w:r>
      <w:r w:rsidRPr="00F360C7">
        <w:rPr>
          <w:rFonts w:ascii="??" w:eastAsia="微软雅黑" w:hAnsi="??" w:cs="宋体" w:hint="eastAsia"/>
          <w:color w:val="000000"/>
          <w:kern w:val="0"/>
          <w:sz w:val="24"/>
          <w:szCs w:val="24"/>
        </w:rPr>
        <w:t>依据：参动〔</w:t>
      </w:r>
      <w:r w:rsidRPr="00F360C7">
        <w:rPr>
          <w:rFonts w:ascii="??" w:eastAsia="微软雅黑" w:hAnsi="??" w:cs="宋体"/>
          <w:color w:val="000000"/>
          <w:kern w:val="0"/>
          <w:sz w:val="24"/>
          <w:szCs w:val="24"/>
        </w:rPr>
        <w:t>2013</w:t>
      </w:r>
      <w:r w:rsidRPr="00F360C7">
        <w:rPr>
          <w:rFonts w:ascii="??" w:eastAsia="微软雅黑" w:hAnsi="??" w:cs="宋体" w:hint="eastAsia"/>
          <w:color w:val="000000"/>
          <w:kern w:val="0"/>
          <w:sz w:val="24"/>
          <w:szCs w:val="24"/>
        </w:rPr>
        <w:t>〕</w:t>
      </w:r>
      <w:r w:rsidRPr="00F360C7">
        <w:rPr>
          <w:rFonts w:ascii="??" w:eastAsia="微软雅黑" w:hAnsi="??" w:cs="宋体"/>
          <w:color w:val="000000"/>
          <w:kern w:val="0"/>
          <w:sz w:val="24"/>
          <w:szCs w:val="24"/>
        </w:rPr>
        <w:t>69</w:t>
      </w:r>
      <w:r w:rsidRPr="00F360C7">
        <w:rPr>
          <w:rFonts w:ascii="??" w:eastAsia="微软雅黑" w:hAnsi="??" w:cs="宋体" w:hint="eastAsia"/>
          <w:color w:val="000000"/>
          <w:kern w:val="0"/>
          <w:sz w:val="24"/>
          <w:szCs w:val="24"/>
        </w:rPr>
        <w:t>号</w:t>
      </w:r>
      <w:r w:rsidRPr="00F360C7">
        <w:rPr>
          <w:rFonts w:ascii="??" w:eastAsia="微软雅黑" w:hAnsi="??" w:cs="宋体"/>
          <w:color w:val="000000"/>
          <w:kern w:val="0"/>
          <w:sz w:val="24"/>
          <w:szCs w:val="24"/>
        </w:rPr>
        <w:t>)</w:t>
      </w:r>
    </w:p>
    <w:p w:rsidR="00D96312" w:rsidRPr="00F360C7" w:rsidRDefault="00D96312" w:rsidP="00041E17">
      <w:pPr>
        <w:widowControl/>
        <w:spacing w:line="440" w:lineRule="exact"/>
        <w:jc w:val="left"/>
        <w:rPr>
          <w:rFonts w:ascii="??" w:eastAsia="微软雅黑" w:hAnsi="??" w:cs="宋体"/>
          <w:color w:val="000000"/>
          <w:kern w:val="0"/>
          <w:sz w:val="24"/>
          <w:szCs w:val="24"/>
        </w:rPr>
      </w:pPr>
      <w:r w:rsidRPr="00F360C7">
        <w:rPr>
          <w:rFonts w:ascii="??" w:eastAsia="微软雅黑" w:hAnsi="??" w:cs="宋体" w:hint="eastAsia"/>
          <w:color w:val="000000"/>
          <w:kern w:val="0"/>
          <w:sz w:val="24"/>
          <w:szCs w:val="24"/>
        </w:rPr>
        <w:t xml:space="preserve">　</w:t>
      </w:r>
      <w:r w:rsidRPr="00F360C7">
        <w:rPr>
          <w:rFonts w:ascii="??" w:eastAsia="微软雅黑" w:hAnsi="??" w:cs="宋体"/>
          <w:color w:val="000000"/>
          <w:kern w:val="0"/>
          <w:sz w:val="24"/>
          <w:szCs w:val="24"/>
        </w:rPr>
        <w:t xml:space="preserve">3. </w:t>
      </w:r>
      <w:r w:rsidRPr="00F360C7">
        <w:rPr>
          <w:rFonts w:ascii="??" w:eastAsia="微软雅黑" w:hAnsi="??" w:cs="宋体" w:hint="eastAsia"/>
          <w:color w:val="000000"/>
          <w:kern w:val="0"/>
          <w:sz w:val="24"/>
          <w:szCs w:val="24"/>
        </w:rPr>
        <w:t>国家资助学费：</w:t>
      </w:r>
    </w:p>
    <w:p w:rsidR="00D96312" w:rsidRPr="00F360C7" w:rsidRDefault="00D96312" w:rsidP="00041E17">
      <w:pPr>
        <w:widowControl/>
        <w:spacing w:line="440" w:lineRule="exact"/>
        <w:jc w:val="left"/>
        <w:rPr>
          <w:rFonts w:ascii="??" w:eastAsia="微软雅黑" w:hAnsi="??" w:cs="宋体"/>
          <w:color w:val="000000"/>
          <w:kern w:val="0"/>
          <w:sz w:val="24"/>
          <w:szCs w:val="24"/>
        </w:rPr>
      </w:pPr>
      <w:r w:rsidRPr="00F360C7">
        <w:rPr>
          <w:rFonts w:ascii="??" w:eastAsia="微软雅黑" w:hAnsi="??" w:cs="宋体" w:hint="eastAsia"/>
          <w:color w:val="000000"/>
          <w:kern w:val="0"/>
          <w:sz w:val="24"/>
          <w:szCs w:val="24"/>
        </w:rPr>
        <w:t xml:space="preserve">　　国家对应征入伍服义务兵役的高校学生，在入伍时对其在校期间缴纳的学费实行一次性补偿或获得的国家助学贷款实行代偿</w:t>
      </w:r>
      <w:r w:rsidRPr="00F360C7">
        <w:rPr>
          <w:rFonts w:ascii="??" w:eastAsia="微软雅黑" w:hAnsi="??" w:cs="宋体"/>
          <w:color w:val="000000"/>
          <w:kern w:val="0"/>
          <w:sz w:val="24"/>
          <w:szCs w:val="24"/>
        </w:rPr>
        <w:t>;</w:t>
      </w:r>
      <w:r w:rsidRPr="00F360C7">
        <w:rPr>
          <w:rFonts w:ascii="??" w:eastAsia="微软雅黑" w:hAnsi="??" w:cs="宋体" w:hint="eastAsia"/>
          <w:color w:val="000000"/>
          <w:kern w:val="0"/>
          <w:sz w:val="24"/>
          <w:szCs w:val="24"/>
        </w:rPr>
        <w:t>应征入伍服义务兵役前正在高等学校就读的学生</w:t>
      </w:r>
      <w:r w:rsidRPr="00F360C7">
        <w:rPr>
          <w:rFonts w:ascii="??" w:eastAsia="微软雅黑" w:hAnsi="??" w:cs="宋体"/>
          <w:color w:val="000000"/>
          <w:kern w:val="0"/>
          <w:sz w:val="24"/>
          <w:szCs w:val="24"/>
        </w:rPr>
        <w:t>(</w:t>
      </w:r>
      <w:r w:rsidRPr="00F360C7">
        <w:rPr>
          <w:rFonts w:ascii="??" w:eastAsia="微软雅黑" w:hAnsi="??" w:cs="宋体" w:hint="eastAsia"/>
          <w:color w:val="000000"/>
          <w:kern w:val="0"/>
          <w:sz w:val="24"/>
          <w:szCs w:val="24"/>
        </w:rPr>
        <w:t>含高校新生</w:t>
      </w:r>
      <w:r w:rsidRPr="00F360C7">
        <w:rPr>
          <w:rFonts w:ascii="??" w:eastAsia="微软雅黑" w:hAnsi="??" w:cs="宋体"/>
          <w:color w:val="000000"/>
          <w:kern w:val="0"/>
          <w:sz w:val="24"/>
          <w:szCs w:val="24"/>
        </w:rPr>
        <w:t>)</w:t>
      </w:r>
      <w:r w:rsidRPr="00F360C7">
        <w:rPr>
          <w:rFonts w:ascii="??" w:eastAsia="微软雅黑" w:hAnsi="??" w:cs="宋体" w:hint="eastAsia"/>
          <w:color w:val="000000"/>
          <w:kern w:val="0"/>
          <w:sz w:val="24"/>
          <w:szCs w:val="24"/>
        </w:rPr>
        <w:t>，服役期间按国家有关规定保留学籍或入学资格、退役后自愿复学或入学的，国家实行学费减免</w:t>
      </w:r>
      <w:r w:rsidRPr="00F360C7">
        <w:rPr>
          <w:rFonts w:ascii="??" w:eastAsia="微软雅黑" w:hAnsi="??" w:cs="宋体"/>
          <w:color w:val="000000"/>
          <w:kern w:val="0"/>
          <w:sz w:val="24"/>
          <w:szCs w:val="24"/>
        </w:rPr>
        <w:t>;</w:t>
      </w:r>
      <w:r w:rsidRPr="00F360C7">
        <w:rPr>
          <w:rFonts w:ascii="??" w:eastAsia="微软雅黑" w:hAnsi="??" w:cs="宋体" w:hint="eastAsia"/>
          <w:color w:val="000000"/>
          <w:kern w:val="0"/>
          <w:sz w:val="24"/>
          <w:szCs w:val="24"/>
        </w:rPr>
        <w:t>学费补偿、国家助学贷款代偿和学费减免标准，本专科学生每人每年最高不超过</w:t>
      </w:r>
      <w:r w:rsidRPr="00F360C7">
        <w:rPr>
          <w:rFonts w:ascii="??" w:eastAsia="微软雅黑" w:hAnsi="??" w:cs="宋体"/>
          <w:color w:val="000000"/>
          <w:kern w:val="0"/>
          <w:sz w:val="24"/>
          <w:szCs w:val="24"/>
        </w:rPr>
        <w:t>8000</w:t>
      </w:r>
      <w:r w:rsidRPr="00F360C7">
        <w:rPr>
          <w:rFonts w:ascii="??" w:eastAsia="微软雅黑" w:hAnsi="??" w:cs="宋体" w:hint="eastAsia"/>
          <w:color w:val="000000"/>
          <w:kern w:val="0"/>
          <w:sz w:val="24"/>
          <w:szCs w:val="24"/>
        </w:rPr>
        <w:t>元，研究生每人每年最高不超过</w:t>
      </w:r>
      <w:r w:rsidRPr="00F360C7">
        <w:rPr>
          <w:rFonts w:ascii="??" w:eastAsia="微软雅黑" w:hAnsi="??" w:cs="宋体"/>
          <w:color w:val="000000"/>
          <w:kern w:val="0"/>
          <w:sz w:val="24"/>
          <w:szCs w:val="24"/>
        </w:rPr>
        <w:t>12000</w:t>
      </w:r>
      <w:r w:rsidRPr="00F360C7">
        <w:rPr>
          <w:rFonts w:ascii="??" w:eastAsia="微软雅黑" w:hAnsi="??" w:cs="宋体" w:hint="eastAsia"/>
          <w:color w:val="000000"/>
          <w:kern w:val="0"/>
          <w:sz w:val="24"/>
          <w:szCs w:val="24"/>
        </w:rPr>
        <w:t>元</w:t>
      </w:r>
      <w:r w:rsidRPr="00F360C7">
        <w:rPr>
          <w:rFonts w:ascii="??" w:eastAsia="微软雅黑" w:hAnsi="??" w:cs="宋体"/>
          <w:color w:val="000000"/>
          <w:kern w:val="0"/>
          <w:sz w:val="24"/>
          <w:szCs w:val="24"/>
        </w:rPr>
        <w:t>;</w:t>
      </w:r>
      <w:r w:rsidRPr="00F360C7">
        <w:rPr>
          <w:rFonts w:ascii="??" w:eastAsia="微软雅黑" w:hAnsi="??" w:cs="宋体" w:hint="eastAsia"/>
          <w:color w:val="000000"/>
          <w:kern w:val="0"/>
          <w:sz w:val="24"/>
          <w:szCs w:val="24"/>
        </w:rPr>
        <w:t>由中央财政提前下拨预算，保证国家资助金及时发放到位。</w:t>
      </w:r>
    </w:p>
    <w:p w:rsidR="00D96312" w:rsidRPr="00F360C7" w:rsidRDefault="00D96312" w:rsidP="00041E17">
      <w:pPr>
        <w:widowControl/>
        <w:spacing w:line="440" w:lineRule="exact"/>
        <w:jc w:val="left"/>
        <w:rPr>
          <w:rFonts w:ascii="??" w:eastAsia="微软雅黑" w:hAnsi="??" w:cs="宋体"/>
          <w:color w:val="000000"/>
          <w:kern w:val="0"/>
          <w:sz w:val="24"/>
          <w:szCs w:val="24"/>
        </w:rPr>
      </w:pPr>
      <w:r w:rsidRPr="00F360C7">
        <w:rPr>
          <w:rFonts w:ascii="??" w:eastAsia="微软雅黑" w:hAnsi="??" w:cs="宋体" w:hint="eastAsia"/>
          <w:color w:val="000000"/>
          <w:kern w:val="0"/>
          <w:sz w:val="24"/>
          <w:szCs w:val="24"/>
        </w:rPr>
        <w:t xml:space="preserve">　　</w:t>
      </w:r>
      <w:r w:rsidRPr="00F360C7">
        <w:rPr>
          <w:rFonts w:ascii="??" w:eastAsia="微软雅黑" w:hAnsi="??" w:cs="宋体"/>
          <w:color w:val="000000"/>
          <w:kern w:val="0"/>
          <w:sz w:val="24"/>
          <w:szCs w:val="24"/>
        </w:rPr>
        <w:t>(</w:t>
      </w:r>
      <w:r w:rsidRPr="00F360C7">
        <w:rPr>
          <w:rFonts w:ascii="??" w:eastAsia="微软雅黑" w:hAnsi="??" w:cs="宋体" w:hint="eastAsia"/>
          <w:color w:val="000000"/>
          <w:kern w:val="0"/>
          <w:sz w:val="24"/>
          <w:szCs w:val="24"/>
        </w:rPr>
        <w:t>适用：毕业生、在校生、高校新生</w:t>
      </w:r>
      <w:r w:rsidRPr="00F360C7">
        <w:rPr>
          <w:rFonts w:ascii="??" w:eastAsia="微软雅黑" w:hAnsi="??" w:cs="宋体"/>
          <w:color w:val="000000"/>
          <w:kern w:val="0"/>
          <w:sz w:val="24"/>
          <w:szCs w:val="24"/>
        </w:rPr>
        <w:t>;</w:t>
      </w:r>
      <w:r w:rsidRPr="00F360C7">
        <w:rPr>
          <w:rFonts w:ascii="??" w:eastAsia="微软雅黑" w:hAnsi="??" w:cs="宋体" w:hint="eastAsia"/>
          <w:color w:val="000000"/>
          <w:kern w:val="0"/>
          <w:sz w:val="24"/>
          <w:szCs w:val="24"/>
        </w:rPr>
        <w:t>依据：财教〔</w:t>
      </w:r>
      <w:r w:rsidRPr="00F360C7">
        <w:rPr>
          <w:rFonts w:ascii="??" w:eastAsia="微软雅黑" w:hAnsi="??" w:cs="宋体"/>
          <w:color w:val="000000"/>
          <w:kern w:val="0"/>
          <w:sz w:val="24"/>
          <w:szCs w:val="24"/>
        </w:rPr>
        <w:t>2013</w:t>
      </w:r>
      <w:r w:rsidRPr="00F360C7">
        <w:rPr>
          <w:rFonts w:ascii="??" w:eastAsia="微软雅黑" w:hAnsi="??" w:cs="宋体" w:hint="eastAsia"/>
          <w:color w:val="000000"/>
          <w:kern w:val="0"/>
          <w:sz w:val="24"/>
          <w:szCs w:val="24"/>
        </w:rPr>
        <w:t>〕</w:t>
      </w:r>
      <w:r w:rsidRPr="00F360C7">
        <w:rPr>
          <w:rFonts w:ascii="??" w:eastAsia="微软雅黑" w:hAnsi="??" w:cs="宋体"/>
          <w:color w:val="000000"/>
          <w:kern w:val="0"/>
          <w:sz w:val="24"/>
          <w:szCs w:val="24"/>
        </w:rPr>
        <w:t>236</w:t>
      </w:r>
      <w:r w:rsidRPr="00F360C7">
        <w:rPr>
          <w:rFonts w:ascii="??" w:eastAsia="微软雅黑" w:hAnsi="??" w:cs="宋体" w:hint="eastAsia"/>
          <w:color w:val="000000"/>
          <w:kern w:val="0"/>
          <w:sz w:val="24"/>
          <w:szCs w:val="24"/>
        </w:rPr>
        <w:t>号，财教〔</w:t>
      </w:r>
      <w:r w:rsidRPr="00F360C7">
        <w:rPr>
          <w:rFonts w:ascii="??" w:eastAsia="微软雅黑" w:hAnsi="??" w:cs="宋体"/>
          <w:color w:val="000000"/>
          <w:kern w:val="0"/>
          <w:sz w:val="24"/>
          <w:szCs w:val="24"/>
        </w:rPr>
        <w:t>2014</w:t>
      </w:r>
      <w:r w:rsidRPr="00F360C7">
        <w:rPr>
          <w:rFonts w:ascii="??" w:eastAsia="微软雅黑" w:hAnsi="??" w:cs="宋体" w:hint="eastAsia"/>
          <w:color w:val="000000"/>
          <w:kern w:val="0"/>
          <w:sz w:val="24"/>
          <w:szCs w:val="24"/>
        </w:rPr>
        <w:t>〕</w:t>
      </w:r>
      <w:r w:rsidRPr="00F360C7">
        <w:rPr>
          <w:rFonts w:ascii="??" w:eastAsia="微软雅黑" w:hAnsi="??" w:cs="宋体"/>
          <w:color w:val="000000"/>
          <w:kern w:val="0"/>
          <w:sz w:val="24"/>
          <w:szCs w:val="24"/>
        </w:rPr>
        <w:t>180</w:t>
      </w:r>
      <w:r w:rsidRPr="00F360C7">
        <w:rPr>
          <w:rFonts w:ascii="??" w:eastAsia="微软雅黑" w:hAnsi="??" w:cs="宋体" w:hint="eastAsia"/>
          <w:color w:val="000000"/>
          <w:kern w:val="0"/>
          <w:sz w:val="24"/>
          <w:szCs w:val="24"/>
        </w:rPr>
        <w:t>号</w:t>
      </w:r>
      <w:r w:rsidRPr="00F360C7">
        <w:rPr>
          <w:rFonts w:ascii="??" w:eastAsia="微软雅黑" w:hAnsi="??" w:cs="宋体"/>
          <w:color w:val="000000"/>
          <w:kern w:val="0"/>
          <w:sz w:val="24"/>
          <w:szCs w:val="24"/>
        </w:rPr>
        <w:t>)</w:t>
      </w:r>
    </w:p>
    <w:p w:rsidR="00D96312" w:rsidRPr="00F360C7" w:rsidRDefault="00D96312" w:rsidP="00041E17">
      <w:pPr>
        <w:widowControl/>
        <w:spacing w:line="440" w:lineRule="exact"/>
        <w:jc w:val="left"/>
        <w:rPr>
          <w:rFonts w:ascii="??" w:eastAsia="微软雅黑" w:hAnsi="??" w:cs="宋体"/>
          <w:color w:val="000000"/>
          <w:kern w:val="0"/>
          <w:sz w:val="24"/>
          <w:szCs w:val="24"/>
        </w:rPr>
      </w:pPr>
      <w:r w:rsidRPr="00F360C7">
        <w:rPr>
          <w:rFonts w:ascii="??" w:eastAsia="微软雅黑" w:hAnsi="??" w:cs="宋体" w:hint="eastAsia"/>
          <w:b/>
          <w:color w:val="000000"/>
          <w:kern w:val="0"/>
          <w:sz w:val="24"/>
          <w:szCs w:val="24"/>
        </w:rPr>
        <w:t>二、选用培养</w:t>
      </w:r>
      <w:r w:rsidRPr="00F360C7">
        <w:rPr>
          <w:rFonts w:ascii="??" w:eastAsia="微软雅黑" w:hAnsi="??" w:cs="宋体" w:hint="eastAsia"/>
          <w:color w:val="000000"/>
          <w:kern w:val="0"/>
          <w:sz w:val="24"/>
          <w:szCs w:val="24"/>
        </w:rPr>
        <w:t xml:space="preserve">　</w:t>
      </w:r>
      <w:r w:rsidRPr="00F360C7">
        <w:rPr>
          <w:rFonts w:ascii="??" w:eastAsia="微软雅黑" w:hAnsi="??" w:cs="宋体"/>
          <w:color w:val="000000"/>
          <w:kern w:val="0"/>
          <w:sz w:val="24"/>
          <w:szCs w:val="24"/>
        </w:rPr>
        <w:t>(</w:t>
      </w:r>
      <w:r w:rsidRPr="00F360C7">
        <w:rPr>
          <w:rFonts w:ascii="??" w:eastAsia="微软雅黑" w:hAnsi="??" w:cs="宋体" w:hint="eastAsia"/>
          <w:color w:val="000000"/>
          <w:kern w:val="0"/>
          <w:sz w:val="24"/>
          <w:szCs w:val="24"/>
        </w:rPr>
        <w:t>共</w:t>
      </w:r>
      <w:r w:rsidRPr="00F360C7">
        <w:rPr>
          <w:rFonts w:ascii="??" w:eastAsia="微软雅黑" w:hAnsi="??" w:cs="宋体"/>
          <w:color w:val="000000"/>
          <w:kern w:val="0"/>
          <w:sz w:val="24"/>
          <w:szCs w:val="24"/>
        </w:rPr>
        <w:t>4</w:t>
      </w:r>
      <w:r w:rsidRPr="00F360C7">
        <w:rPr>
          <w:rFonts w:ascii="??" w:eastAsia="微软雅黑" w:hAnsi="??" w:cs="宋体" w:hint="eastAsia"/>
          <w:color w:val="000000"/>
          <w:kern w:val="0"/>
          <w:sz w:val="24"/>
          <w:szCs w:val="24"/>
        </w:rPr>
        <w:t>条</w:t>
      </w:r>
      <w:r w:rsidRPr="00F360C7">
        <w:rPr>
          <w:rFonts w:ascii="??" w:eastAsia="微软雅黑" w:hAnsi="??" w:cs="宋体"/>
          <w:color w:val="000000"/>
          <w:kern w:val="0"/>
          <w:sz w:val="24"/>
          <w:szCs w:val="24"/>
        </w:rPr>
        <w:t>)</w:t>
      </w:r>
    </w:p>
    <w:p w:rsidR="00D96312" w:rsidRPr="00F360C7" w:rsidRDefault="00D96312" w:rsidP="00D30CAF">
      <w:pPr>
        <w:widowControl/>
        <w:spacing w:line="440" w:lineRule="exact"/>
        <w:ind w:firstLineChars="100" w:firstLine="31680"/>
        <w:jc w:val="left"/>
        <w:rPr>
          <w:rFonts w:ascii="??" w:eastAsia="微软雅黑" w:hAnsi="??" w:cs="宋体"/>
          <w:color w:val="000000"/>
          <w:kern w:val="0"/>
          <w:sz w:val="24"/>
          <w:szCs w:val="24"/>
        </w:rPr>
      </w:pPr>
      <w:r w:rsidRPr="00F360C7">
        <w:rPr>
          <w:rFonts w:ascii="??" w:eastAsia="微软雅黑" w:hAnsi="??" w:cs="宋体"/>
          <w:color w:val="000000"/>
          <w:kern w:val="0"/>
          <w:sz w:val="24"/>
          <w:szCs w:val="24"/>
        </w:rPr>
        <w:t xml:space="preserve">4. </w:t>
      </w:r>
      <w:r w:rsidRPr="00F360C7">
        <w:rPr>
          <w:rFonts w:ascii="??" w:eastAsia="微软雅黑" w:hAnsi="??" w:cs="宋体" w:hint="eastAsia"/>
          <w:color w:val="000000"/>
          <w:kern w:val="0"/>
          <w:sz w:val="24"/>
          <w:szCs w:val="24"/>
        </w:rPr>
        <w:t>选取士官：</w:t>
      </w:r>
    </w:p>
    <w:p w:rsidR="00D96312" w:rsidRPr="00F360C7" w:rsidRDefault="00D96312" w:rsidP="00041E17">
      <w:pPr>
        <w:widowControl/>
        <w:spacing w:line="440" w:lineRule="exact"/>
        <w:ind w:firstLine="525"/>
        <w:jc w:val="left"/>
        <w:rPr>
          <w:rFonts w:ascii="??" w:eastAsia="微软雅黑" w:hAnsi="??" w:cs="宋体"/>
          <w:color w:val="000000"/>
          <w:kern w:val="0"/>
          <w:sz w:val="24"/>
          <w:szCs w:val="24"/>
        </w:rPr>
      </w:pPr>
      <w:r w:rsidRPr="00F360C7">
        <w:rPr>
          <w:rFonts w:ascii="??" w:eastAsia="微软雅黑" w:hAnsi="??" w:cs="宋体" w:hint="eastAsia"/>
          <w:color w:val="000000"/>
          <w:kern w:val="0"/>
          <w:sz w:val="24"/>
          <w:szCs w:val="24"/>
        </w:rPr>
        <w:t xml:space="preserve">　具有全日制大专以上学历的大学毕业生士兵，首次选取为士官的，参照直接从非军事部门招收士官的有关规定授予士官军衔和确定工资起点标准，在地方高校学习时间视同服役时间。</w:t>
      </w:r>
    </w:p>
    <w:p w:rsidR="00D96312" w:rsidRPr="00F360C7" w:rsidRDefault="00D96312" w:rsidP="00041E17">
      <w:pPr>
        <w:widowControl/>
        <w:spacing w:line="440" w:lineRule="exact"/>
        <w:jc w:val="left"/>
        <w:rPr>
          <w:rFonts w:ascii="??" w:eastAsia="微软雅黑" w:hAnsi="??" w:cs="宋体"/>
          <w:color w:val="000000"/>
          <w:kern w:val="0"/>
          <w:sz w:val="24"/>
          <w:szCs w:val="24"/>
        </w:rPr>
      </w:pPr>
      <w:r w:rsidRPr="00F360C7">
        <w:rPr>
          <w:rFonts w:ascii="??" w:eastAsia="微软雅黑" w:hAnsi="??" w:cs="宋体" w:hint="eastAsia"/>
          <w:color w:val="000000"/>
          <w:kern w:val="0"/>
          <w:sz w:val="24"/>
          <w:szCs w:val="24"/>
        </w:rPr>
        <w:t xml:space="preserve">　　</w:t>
      </w:r>
      <w:r w:rsidRPr="00F360C7">
        <w:rPr>
          <w:rFonts w:ascii="??" w:eastAsia="微软雅黑" w:hAnsi="??" w:cs="宋体"/>
          <w:color w:val="000000"/>
          <w:kern w:val="0"/>
          <w:sz w:val="24"/>
          <w:szCs w:val="24"/>
        </w:rPr>
        <w:t>(</w:t>
      </w:r>
      <w:r w:rsidRPr="00F360C7">
        <w:rPr>
          <w:rFonts w:ascii="??" w:eastAsia="微软雅黑" w:hAnsi="??" w:cs="宋体" w:hint="eastAsia"/>
          <w:color w:val="000000"/>
          <w:kern w:val="0"/>
          <w:sz w:val="24"/>
          <w:szCs w:val="24"/>
        </w:rPr>
        <w:t>适用：毕业生</w:t>
      </w:r>
      <w:r w:rsidRPr="00F360C7">
        <w:rPr>
          <w:rFonts w:ascii="??" w:eastAsia="微软雅黑" w:hAnsi="??" w:cs="宋体"/>
          <w:color w:val="000000"/>
          <w:kern w:val="0"/>
          <w:sz w:val="24"/>
          <w:szCs w:val="24"/>
        </w:rPr>
        <w:t>;</w:t>
      </w:r>
      <w:r w:rsidRPr="00F360C7">
        <w:rPr>
          <w:rFonts w:ascii="??" w:eastAsia="微软雅黑" w:hAnsi="??" w:cs="宋体" w:hint="eastAsia"/>
          <w:color w:val="000000"/>
          <w:kern w:val="0"/>
          <w:sz w:val="24"/>
          <w:szCs w:val="24"/>
        </w:rPr>
        <w:t>依据：参联〔</w:t>
      </w:r>
      <w:r w:rsidRPr="00F360C7">
        <w:rPr>
          <w:rFonts w:ascii="??" w:eastAsia="微软雅黑" w:hAnsi="??" w:cs="宋体"/>
          <w:color w:val="000000"/>
          <w:kern w:val="0"/>
          <w:sz w:val="24"/>
          <w:szCs w:val="24"/>
        </w:rPr>
        <w:t>2010</w:t>
      </w:r>
      <w:r w:rsidRPr="00F360C7">
        <w:rPr>
          <w:rFonts w:ascii="??" w:eastAsia="微软雅黑" w:hAnsi="??" w:cs="宋体" w:hint="eastAsia"/>
          <w:color w:val="000000"/>
          <w:kern w:val="0"/>
          <w:sz w:val="24"/>
          <w:szCs w:val="24"/>
        </w:rPr>
        <w:t>〕</w:t>
      </w:r>
      <w:r w:rsidRPr="00F360C7">
        <w:rPr>
          <w:rFonts w:ascii="??" w:eastAsia="微软雅黑" w:hAnsi="??" w:cs="宋体"/>
          <w:color w:val="000000"/>
          <w:kern w:val="0"/>
          <w:sz w:val="24"/>
          <w:szCs w:val="24"/>
        </w:rPr>
        <w:t>3</w:t>
      </w:r>
      <w:r w:rsidRPr="00F360C7">
        <w:rPr>
          <w:rFonts w:ascii="??" w:eastAsia="微软雅黑" w:hAnsi="??" w:cs="宋体" w:hint="eastAsia"/>
          <w:color w:val="000000"/>
          <w:kern w:val="0"/>
          <w:sz w:val="24"/>
          <w:szCs w:val="24"/>
        </w:rPr>
        <w:t>号、参务〔</w:t>
      </w:r>
      <w:r w:rsidRPr="00F360C7">
        <w:rPr>
          <w:rFonts w:ascii="??" w:eastAsia="微软雅黑" w:hAnsi="??" w:cs="宋体"/>
          <w:color w:val="000000"/>
          <w:kern w:val="0"/>
          <w:sz w:val="24"/>
          <w:szCs w:val="24"/>
        </w:rPr>
        <w:t>2010</w:t>
      </w:r>
      <w:r w:rsidRPr="00F360C7">
        <w:rPr>
          <w:rFonts w:ascii="??" w:eastAsia="微软雅黑" w:hAnsi="??" w:cs="宋体" w:hint="eastAsia"/>
          <w:color w:val="000000"/>
          <w:kern w:val="0"/>
          <w:sz w:val="24"/>
          <w:szCs w:val="24"/>
        </w:rPr>
        <w:t>〕</w:t>
      </w:r>
      <w:r w:rsidRPr="00F360C7">
        <w:rPr>
          <w:rFonts w:ascii="??" w:eastAsia="微软雅黑" w:hAnsi="??" w:cs="宋体"/>
          <w:color w:val="000000"/>
          <w:kern w:val="0"/>
          <w:sz w:val="24"/>
          <w:szCs w:val="24"/>
        </w:rPr>
        <w:t>734</w:t>
      </w:r>
      <w:r w:rsidRPr="00F360C7">
        <w:rPr>
          <w:rFonts w:ascii="??" w:eastAsia="微软雅黑" w:hAnsi="??" w:cs="宋体" w:hint="eastAsia"/>
          <w:color w:val="000000"/>
          <w:kern w:val="0"/>
          <w:sz w:val="24"/>
          <w:szCs w:val="24"/>
        </w:rPr>
        <w:t>号</w:t>
      </w:r>
      <w:r w:rsidRPr="00F360C7">
        <w:rPr>
          <w:rFonts w:ascii="??" w:eastAsia="微软雅黑" w:hAnsi="??" w:cs="宋体"/>
          <w:color w:val="000000"/>
          <w:kern w:val="0"/>
          <w:sz w:val="24"/>
          <w:szCs w:val="24"/>
        </w:rPr>
        <w:t>)</w:t>
      </w:r>
    </w:p>
    <w:p w:rsidR="00D96312" w:rsidRPr="00F360C7" w:rsidRDefault="00D96312" w:rsidP="00041E17">
      <w:pPr>
        <w:widowControl/>
        <w:spacing w:line="440" w:lineRule="exact"/>
        <w:jc w:val="left"/>
        <w:rPr>
          <w:rFonts w:ascii="??" w:eastAsia="微软雅黑" w:hAnsi="??" w:cs="宋体"/>
          <w:color w:val="000000"/>
          <w:kern w:val="0"/>
          <w:sz w:val="24"/>
          <w:szCs w:val="24"/>
        </w:rPr>
      </w:pPr>
      <w:r>
        <w:rPr>
          <w:rFonts w:ascii="??" w:eastAsia="微软雅黑" w:hAnsi="??" w:cs="宋体" w:hint="eastAsia"/>
          <w:color w:val="000000"/>
          <w:kern w:val="0"/>
          <w:sz w:val="24"/>
          <w:szCs w:val="24"/>
        </w:rPr>
        <w:t xml:space="preserve">　</w:t>
      </w:r>
      <w:r w:rsidRPr="00F360C7">
        <w:rPr>
          <w:rFonts w:ascii="??" w:eastAsia="微软雅黑" w:hAnsi="??" w:cs="宋体"/>
          <w:color w:val="000000"/>
          <w:kern w:val="0"/>
          <w:sz w:val="24"/>
          <w:szCs w:val="24"/>
        </w:rPr>
        <w:t xml:space="preserve">5. </w:t>
      </w:r>
      <w:r w:rsidRPr="00F360C7">
        <w:rPr>
          <w:rFonts w:ascii="??" w:eastAsia="微软雅黑" w:hAnsi="??" w:cs="宋体" w:hint="eastAsia"/>
          <w:color w:val="000000"/>
          <w:kern w:val="0"/>
          <w:sz w:val="24"/>
          <w:szCs w:val="24"/>
        </w:rPr>
        <w:t>士兵提干：</w:t>
      </w:r>
    </w:p>
    <w:p w:rsidR="00D96312" w:rsidRPr="00F360C7" w:rsidRDefault="00D96312" w:rsidP="00041E17">
      <w:pPr>
        <w:widowControl/>
        <w:spacing w:line="440" w:lineRule="exact"/>
        <w:jc w:val="left"/>
        <w:rPr>
          <w:rFonts w:ascii="??" w:eastAsia="微软雅黑" w:hAnsi="??" w:cs="宋体"/>
          <w:color w:val="000000"/>
          <w:kern w:val="0"/>
          <w:sz w:val="24"/>
          <w:szCs w:val="24"/>
        </w:rPr>
      </w:pPr>
      <w:r w:rsidRPr="00F360C7">
        <w:rPr>
          <w:rFonts w:ascii="??" w:eastAsia="微软雅黑" w:hAnsi="??" w:cs="宋体" w:hint="eastAsia"/>
          <w:color w:val="000000"/>
          <w:kern w:val="0"/>
          <w:sz w:val="24"/>
          <w:szCs w:val="24"/>
        </w:rPr>
        <w:t xml:space="preserve">　　本科以上学历，入伍</w:t>
      </w:r>
      <w:r w:rsidRPr="00F360C7">
        <w:rPr>
          <w:rFonts w:ascii="??" w:eastAsia="微软雅黑" w:hAnsi="??" w:cs="宋体"/>
          <w:color w:val="000000"/>
          <w:kern w:val="0"/>
          <w:sz w:val="24"/>
          <w:szCs w:val="24"/>
        </w:rPr>
        <w:t>1</w:t>
      </w:r>
      <w:r w:rsidRPr="00F360C7">
        <w:rPr>
          <w:rFonts w:ascii="??" w:eastAsia="微软雅黑" w:hAnsi="??" w:cs="宋体" w:hint="eastAsia"/>
          <w:color w:val="000000"/>
          <w:kern w:val="0"/>
          <w:sz w:val="24"/>
          <w:szCs w:val="24"/>
        </w:rPr>
        <w:t>年半以上，可以列为提干对象</w:t>
      </w:r>
      <w:r w:rsidRPr="00F360C7">
        <w:rPr>
          <w:rFonts w:ascii="??" w:eastAsia="微软雅黑" w:hAnsi="??" w:cs="宋体"/>
          <w:color w:val="000000"/>
          <w:kern w:val="0"/>
          <w:sz w:val="24"/>
          <w:szCs w:val="24"/>
        </w:rPr>
        <w:t>;</w:t>
      </w:r>
      <w:r w:rsidRPr="00F360C7">
        <w:rPr>
          <w:rFonts w:ascii="??" w:eastAsia="微软雅黑" w:hAnsi="??" w:cs="宋体" w:hint="eastAsia"/>
          <w:color w:val="000000"/>
          <w:kern w:val="0"/>
          <w:sz w:val="24"/>
          <w:szCs w:val="24"/>
        </w:rPr>
        <w:t>根据规定符合一定条件的，优先列为提干对象。</w:t>
      </w:r>
    </w:p>
    <w:p w:rsidR="00D96312" w:rsidRPr="00F360C7" w:rsidRDefault="00D96312" w:rsidP="00041E17">
      <w:pPr>
        <w:widowControl/>
        <w:spacing w:line="440" w:lineRule="exact"/>
        <w:jc w:val="left"/>
        <w:rPr>
          <w:rFonts w:ascii="??" w:eastAsia="微软雅黑" w:hAnsi="??" w:cs="宋体"/>
          <w:color w:val="000000"/>
          <w:kern w:val="0"/>
          <w:sz w:val="24"/>
          <w:szCs w:val="24"/>
        </w:rPr>
      </w:pPr>
      <w:r w:rsidRPr="00F360C7">
        <w:rPr>
          <w:rFonts w:ascii="??" w:eastAsia="微软雅黑" w:hAnsi="??" w:cs="宋体" w:hint="eastAsia"/>
          <w:color w:val="000000"/>
          <w:kern w:val="0"/>
          <w:sz w:val="24"/>
          <w:szCs w:val="24"/>
        </w:rPr>
        <w:t xml:space="preserve">　　</w:t>
      </w:r>
      <w:r w:rsidRPr="00F360C7">
        <w:rPr>
          <w:rFonts w:ascii="??" w:eastAsia="微软雅黑" w:hAnsi="??" w:cs="宋体"/>
          <w:color w:val="000000"/>
          <w:kern w:val="0"/>
          <w:sz w:val="24"/>
          <w:szCs w:val="24"/>
        </w:rPr>
        <w:t>(</w:t>
      </w:r>
      <w:r w:rsidRPr="00F360C7">
        <w:rPr>
          <w:rFonts w:ascii="??" w:eastAsia="微软雅黑" w:hAnsi="??" w:cs="宋体" w:hint="eastAsia"/>
          <w:color w:val="000000"/>
          <w:kern w:val="0"/>
          <w:sz w:val="24"/>
          <w:szCs w:val="24"/>
        </w:rPr>
        <w:t>适用：毕业生</w:t>
      </w:r>
      <w:r w:rsidRPr="00F360C7">
        <w:rPr>
          <w:rFonts w:ascii="??" w:eastAsia="微软雅黑" w:hAnsi="??" w:cs="宋体"/>
          <w:color w:val="000000"/>
          <w:kern w:val="0"/>
          <w:sz w:val="24"/>
          <w:szCs w:val="24"/>
        </w:rPr>
        <w:t>;</w:t>
      </w:r>
      <w:r w:rsidRPr="00F360C7">
        <w:rPr>
          <w:rFonts w:ascii="??" w:eastAsia="微软雅黑" w:hAnsi="??" w:cs="宋体" w:hint="eastAsia"/>
          <w:color w:val="000000"/>
          <w:kern w:val="0"/>
          <w:sz w:val="24"/>
          <w:szCs w:val="24"/>
        </w:rPr>
        <w:t>依据：政联〔</w:t>
      </w:r>
      <w:r w:rsidRPr="00F360C7">
        <w:rPr>
          <w:rFonts w:ascii="??" w:eastAsia="微软雅黑" w:hAnsi="??" w:cs="宋体"/>
          <w:color w:val="000000"/>
          <w:kern w:val="0"/>
          <w:sz w:val="24"/>
          <w:szCs w:val="24"/>
        </w:rPr>
        <w:t>2011</w:t>
      </w:r>
      <w:r w:rsidRPr="00F360C7">
        <w:rPr>
          <w:rFonts w:ascii="??" w:eastAsia="微软雅黑" w:hAnsi="??" w:cs="宋体" w:hint="eastAsia"/>
          <w:color w:val="000000"/>
          <w:kern w:val="0"/>
          <w:sz w:val="24"/>
          <w:szCs w:val="24"/>
        </w:rPr>
        <w:t>〕</w:t>
      </w:r>
      <w:r w:rsidRPr="00F360C7">
        <w:rPr>
          <w:rFonts w:ascii="??" w:eastAsia="微软雅黑" w:hAnsi="??" w:cs="宋体"/>
          <w:color w:val="000000"/>
          <w:kern w:val="0"/>
          <w:sz w:val="24"/>
          <w:szCs w:val="24"/>
        </w:rPr>
        <w:t>10</w:t>
      </w:r>
      <w:r w:rsidRPr="00F360C7">
        <w:rPr>
          <w:rFonts w:ascii="??" w:eastAsia="微软雅黑" w:hAnsi="??" w:cs="宋体" w:hint="eastAsia"/>
          <w:color w:val="000000"/>
          <w:kern w:val="0"/>
          <w:sz w:val="24"/>
          <w:szCs w:val="24"/>
        </w:rPr>
        <w:t>号</w:t>
      </w:r>
      <w:r w:rsidRPr="00F360C7">
        <w:rPr>
          <w:rFonts w:ascii="??" w:eastAsia="微软雅黑" w:hAnsi="??" w:cs="宋体"/>
          <w:color w:val="000000"/>
          <w:kern w:val="0"/>
          <w:sz w:val="24"/>
          <w:szCs w:val="24"/>
        </w:rPr>
        <w:t>)</w:t>
      </w:r>
    </w:p>
    <w:p w:rsidR="00D96312" w:rsidRPr="00F360C7" w:rsidRDefault="00D96312" w:rsidP="00041E17">
      <w:pPr>
        <w:widowControl/>
        <w:spacing w:line="440" w:lineRule="exact"/>
        <w:jc w:val="left"/>
        <w:rPr>
          <w:rFonts w:ascii="??" w:eastAsia="微软雅黑" w:hAnsi="??" w:cs="宋体"/>
          <w:color w:val="000000"/>
          <w:kern w:val="0"/>
          <w:sz w:val="24"/>
          <w:szCs w:val="24"/>
        </w:rPr>
      </w:pPr>
      <w:r w:rsidRPr="00F360C7">
        <w:rPr>
          <w:rFonts w:ascii="??" w:eastAsia="微软雅黑" w:hAnsi="??" w:cs="宋体" w:hint="eastAsia"/>
          <w:color w:val="000000"/>
          <w:kern w:val="0"/>
          <w:sz w:val="24"/>
          <w:szCs w:val="24"/>
        </w:rPr>
        <w:t xml:space="preserve">　</w:t>
      </w:r>
      <w:r w:rsidRPr="00F360C7">
        <w:rPr>
          <w:rFonts w:ascii="??" w:eastAsia="微软雅黑" w:hAnsi="??" w:cs="宋体"/>
          <w:color w:val="000000"/>
          <w:kern w:val="0"/>
          <w:sz w:val="24"/>
          <w:szCs w:val="24"/>
        </w:rPr>
        <w:t xml:space="preserve">6. </w:t>
      </w:r>
      <w:r w:rsidRPr="00F360C7">
        <w:rPr>
          <w:rFonts w:ascii="??" w:eastAsia="微软雅黑" w:hAnsi="??" w:cs="宋体" w:hint="eastAsia"/>
          <w:color w:val="000000"/>
          <w:kern w:val="0"/>
          <w:sz w:val="24"/>
          <w:szCs w:val="24"/>
        </w:rPr>
        <w:t>报考军校：</w:t>
      </w:r>
    </w:p>
    <w:p w:rsidR="00D96312" w:rsidRPr="00F360C7" w:rsidRDefault="00D96312" w:rsidP="00041E17">
      <w:pPr>
        <w:widowControl/>
        <w:spacing w:line="440" w:lineRule="exact"/>
        <w:jc w:val="left"/>
        <w:rPr>
          <w:rFonts w:ascii="??" w:eastAsia="微软雅黑" w:hAnsi="??" w:cs="宋体"/>
          <w:color w:val="000000"/>
          <w:kern w:val="0"/>
          <w:sz w:val="24"/>
          <w:szCs w:val="24"/>
        </w:rPr>
      </w:pPr>
      <w:r w:rsidRPr="00F360C7">
        <w:rPr>
          <w:rFonts w:ascii="??" w:eastAsia="微软雅黑" w:hAnsi="??" w:cs="宋体" w:hint="eastAsia"/>
          <w:color w:val="000000"/>
          <w:kern w:val="0"/>
          <w:sz w:val="24"/>
          <w:szCs w:val="24"/>
        </w:rPr>
        <w:t xml:space="preserve">　　普通高等学校在校生应征入伍士兵参加全军统一组织的军队院校招生考试，年龄放宽</w:t>
      </w:r>
      <w:r w:rsidRPr="00F360C7">
        <w:rPr>
          <w:rFonts w:ascii="??" w:eastAsia="微软雅黑" w:hAnsi="??" w:cs="宋体"/>
          <w:color w:val="000000"/>
          <w:kern w:val="0"/>
          <w:sz w:val="24"/>
          <w:szCs w:val="24"/>
        </w:rPr>
        <w:t>1</w:t>
      </w:r>
      <w:r w:rsidRPr="00F360C7">
        <w:rPr>
          <w:rFonts w:ascii="??" w:eastAsia="微软雅黑" w:hAnsi="??" w:cs="宋体" w:hint="eastAsia"/>
          <w:color w:val="000000"/>
          <w:kern w:val="0"/>
          <w:sz w:val="24"/>
          <w:szCs w:val="24"/>
        </w:rPr>
        <w:t>岁</w:t>
      </w:r>
      <w:r w:rsidRPr="00F360C7">
        <w:rPr>
          <w:rFonts w:ascii="??" w:eastAsia="微软雅黑" w:hAnsi="??" w:cs="宋体"/>
          <w:color w:val="000000"/>
          <w:kern w:val="0"/>
          <w:sz w:val="24"/>
          <w:szCs w:val="24"/>
        </w:rPr>
        <w:t>;</w:t>
      </w:r>
    </w:p>
    <w:p w:rsidR="00D96312" w:rsidRPr="00F360C7" w:rsidRDefault="00D96312" w:rsidP="00041E17">
      <w:pPr>
        <w:widowControl/>
        <w:spacing w:line="440" w:lineRule="exact"/>
        <w:jc w:val="left"/>
        <w:rPr>
          <w:rFonts w:ascii="??" w:eastAsia="微软雅黑" w:hAnsi="??" w:cs="宋体"/>
          <w:color w:val="000000"/>
          <w:kern w:val="0"/>
          <w:sz w:val="24"/>
          <w:szCs w:val="24"/>
        </w:rPr>
      </w:pPr>
      <w:r w:rsidRPr="00F360C7">
        <w:rPr>
          <w:rFonts w:ascii="??" w:eastAsia="微软雅黑" w:hAnsi="??" w:cs="宋体" w:hint="eastAsia"/>
          <w:color w:val="000000"/>
          <w:kern w:val="0"/>
          <w:sz w:val="24"/>
          <w:szCs w:val="24"/>
        </w:rPr>
        <w:t xml:space="preserve">　　</w:t>
      </w:r>
      <w:r w:rsidRPr="00F360C7">
        <w:rPr>
          <w:rFonts w:ascii="??" w:eastAsia="微软雅黑" w:hAnsi="??" w:cs="宋体"/>
          <w:color w:val="000000"/>
          <w:kern w:val="0"/>
          <w:sz w:val="24"/>
          <w:szCs w:val="24"/>
        </w:rPr>
        <w:t>(</w:t>
      </w:r>
      <w:r w:rsidRPr="00F360C7">
        <w:rPr>
          <w:rFonts w:ascii="??" w:eastAsia="微软雅黑" w:hAnsi="??" w:cs="宋体" w:hint="eastAsia"/>
          <w:color w:val="000000"/>
          <w:kern w:val="0"/>
          <w:sz w:val="24"/>
          <w:szCs w:val="24"/>
        </w:rPr>
        <w:t>适用：在校生</w:t>
      </w:r>
      <w:r w:rsidRPr="00F360C7">
        <w:rPr>
          <w:rFonts w:ascii="??" w:eastAsia="微软雅黑" w:hAnsi="??" w:cs="宋体"/>
          <w:color w:val="000000"/>
          <w:kern w:val="0"/>
          <w:sz w:val="24"/>
          <w:szCs w:val="24"/>
        </w:rPr>
        <w:t>;</w:t>
      </w:r>
      <w:r w:rsidRPr="00F360C7">
        <w:rPr>
          <w:rFonts w:ascii="??" w:eastAsia="微软雅黑" w:hAnsi="??" w:cs="宋体" w:hint="eastAsia"/>
          <w:color w:val="000000"/>
          <w:kern w:val="0"/>
          <w:sz w:val="24"/>
          <w:szCs w:val="24"/>
        </w:rPr>
        <w:t>依据：政干〔</w:t>
      </w:r>
      <w:r w:rsidRPr="00F360C7">
        <w:rPr>
          <w:rFonts w:ascii="??" w:eastAsia="微软雅黑" w:hAnsi="??" w:cs="宋体"/>
          <w:color w:val="000000"/>
          <w:kern w:val="0"/>
          <w:sz w:val="24"/>
          <w:szCs w:val="24"/>
        </w:rPr>
        <w:t>2007</w:t>
      </w:r>
      <w:r w:rsidRPr="00F360C7">
        <w:rPr>
          <w:rFonts w:ascii="??" w:eastAsia="微软雅黑" w:hAnsi="??" w:cs="宋体" w:hint="eastAsia"/>
          <w:color w:val="000000"/>
          <w:kern w:val="0"/>
          <w:sz w:val="24"/>
          <w:szCs w:val="24"/>
        </w:rPr>
        <w:t>〕</w:t>
      </w:r>
      <w:r w:rsidRPr="00F360C7">
        <w:rPr>
          <w:rFonts w:ascii="??" w:eastAsia="微软雅黑" w:hAnsi="??" w:cs="宋体"/>
          <w:color w:val="000000"/>
          <w:kern w:val="0"/>
          <w:sz w:val="24"/>
          <w:szCs w:val="24"/>
        </w:rPr>
        <w:t>389</w:t>
      </w:r>
      <w:r w:rsidRPr="00F360C7">
        <w:rPr>
          <w:rFonts w:ascii="??" w:eastAsia="微软雅黑" w:hAnsi="??" w:cs="宋体" w:hint="eastAsia"/>
          <w:color w:val="000000"/>
          <w:kern w:val="0"/>
          <w:sz w:val="24"/>
          <w:szCs w:val="24"/>
        </w:rPr>
        <w:t>号</w:t>
      </w:r>
      <w:r w:rsidRPr="00F360C7">
        <w:rPr>
          <w:rFonts w:ascii="??" w:eastAsia="微软雅黑" w:hAnsi="??" w:cs="宋体"/>
          <w:color w:val="000000"/>
          <w:kern w:val="0"/>
          <w:sz w:val="24"/>
          <w:szCs w:val="24"/>
        </w:rPr>
        <w:t>)</w:t>
      </w:r>
    </w:p>
    <w:p w:rsidR="00D96312" w:rsidRPr="00F360C7" w:rsidRDefault="00D96312" w:rsidP="00041E17">
      <w:pPr>
        <w:widowControl/>
        <w:spacing w:line="440" w:lineRule="exact"/>
        <w:jc w:val="left"/>
        <w:rPr>
          <w:rFonts w:ascii="??" w:eastAsia="微软雅黑" w:hAnsi="??" w:cs="宋体"/>
          <w:color w:val="000000"/>
          <w:kern w:val="0"/>
          <w:sz w:val="24"/>
          <w:szCs w:val="24"/>
        </w:rPr>
      </w:pPr>
      <w:r w:rsidRPr="00F360C7">
        <w:rPr>
          <w:rFonts w:ascii="??" w:eastAsia="微软雅黑" w:hAnsi="??" w:cs="宋体" w:hint="eastAsia"/>
          <w:color w:val="000000"/>
          <w:kern w:val="0"/>
          <w:sz w:val="24"/>
          <w:szCs w:val="24"/>
        </w:rPr>
        <w:t xml:space="preserve">　　大专毕业生士兵参加全军统一组织的本科层次招生考试，录取的到有关军队院校学习，学制</w:t>
      </w:r>
      <w:r w:rsidRPr="00F360C7">
        <w:rPr>
          <w:rFonts w:ascii="??" w:eastAsia="微软雅黑" w:hAnsi="??" w:cs="宋体"/>
          <w:color w:val="000000"/>
          <w:kern w:val="0"/>
          <w:sz w:val="24"/>
          <w:szCs w:val="24"/>
        </w:rPr>
        <w:t>2</w:t>
      </w:r>
      <w:r w:rsidRPr="00F360C7">
        <w:rPr>
          <w:rFonts w:ascii="??" w:eastAsia="微软雅黑" w:hAnsi="??" w:cs="宋体" w:hint="eastAsia"/>
          <w:color w:val="000000"/>
          <w:kern w:val="0"/>
          <w:sz w:val="24"/>
          <w:szCs w:val="24"/>
        </w:rPr>
        <w:t>年，毕业合格的列入年度生长干部学员毕业分配计划。</w:t>
      </w:r>
    </w:p>
    <w:p w:rsidR="00D96312" w:rsidRPr="00F360C7" w:rsidRDefault="00D96312" w:rsidP="00041E17">
      <w:pPr>
        <w:widowControl/>
        <w:spacing w:line="440" w:lineRule="exact"/>
        <w:jc w:val="left"/>
        <w:rPr>
          <w:rFonts w:ascii="??" w:eastAsia="微软雅黑" w:hAnsi="??" w:cs="宋体"/>
          <w:color w:val="000000"/>
          <w:kern w:val="0"/>
          <w:sz w:val="24"/>
          <w:szCs w:val="24"/>
        </w:rPr>
      </w:pPr>
      <w:r w:rsidRPr="00F360C7">
        <w:rPr>
          <w:rFonts w:ascii="??" w:eastAsia="微软雅黑" w:hAnsi="??" w:cs="宋体" w:hint="eastAsia"/>
          <w:color w:val="000000"/>
          <w:kern w:val="0"/>
          <w:sz w:val="24"/>
          <w:szCs w:val="24"/>
        </w:rPr>
        <w:t xml:space="preserve">　　</w:t>
      </w:r>
      <w:r w:rsidRPr="00F360C7">
        <w:rPr>
          <w:rFonts w:ascii="??" w:eastAsia="微软雅黑" w:hAnsi="??" w:cs="宋体"/>
          <w:color w:val="000000"/>
          <w:kern w:val="0"/>
          <w:sz w:val="24"/>
          <w:szCs w:val="24"/>
        </w:rPr>
        <w:t>(</w:t>
      </w:r>
      <w:r w:rsidRPr="00F360C7">
        <w:rPr>
          <w:rFonts w:ascii="??" w:eastAsia="微软雅黑" w:hAnsi="??" w:cs="宋体" w:hint="eastAsia"/>
          <w:color w:val="000000"/>
          <w:kern w:val="0"/>
          <w:sz w:val="24"/>
          <w:szCs w:val="24"/>
        </w:rPr>
        <w:t>适用：毕业生</w:t>
      </w:r>
      <w:r w:rsidRPr="00F360C7">
        <w:rPr>
          <w:rFonts w:ascii="??" w:eastAsia="微软雅黑" w:hAnsi="??" w:cs="宋体"/>
          <w:color w:val="000000"/>
          <w:kern w:val="0"/>
          <w:sz w:val="24"/>
          <w:szCs w:val="24"/>
        </w:rPr>
        <w:t>;</w:t>
      </w:r>
      <w:r w:rsidRPr="00F360C7">
        <w:rPr>
          <w:rFonts w:ascii="??" w:eastAsia="微软雅黑" w:hAnsi="??" w:cs="宋体" w:hint="eastAsia"/>
          <w:color w:val="000000"/>
          <w:kern w:val="0"/>
          <w:sz w:val="24"/>
          <w:szCs w:val="24"/>
        </w:rPr>
        <w:t>依据：政联〔</w:t>
      </w:r>
      <w:r w:rsidRPr="00F360C7">
        <w:rPr>
          <w:rFonts w:ascii="??" w:eastAsia="微软雅黑" w:hAnsi="??" w:cs="宋体"/>
          <w:color w:val="000000"/>
          <w:kern w:val="0"/>
          <w:sz w:val="24"/>
          <w:szCs w:val="24"/>
        </w:rPr>
        <w:t>2011</w:t>
      </w:r>
      <w:r w:rsidRPr="00F360C7">
        <w:rPr>
          <w:rFonts w:ascii="??" w:eastAsia="微软雅黑" w:hAnsi="??" w:cs="宋体" w:hint="eastAsia"/>
          <w:color w:val="000000"/>
          <w:kern w:val="0"/>
          <w:sz w:val="24"/>
          <w:szCs w:val="24"/>
        </w:rPr>
        <w:t>〕</w:t>
      </w:r>
      <w:r w:rsidRPr="00F360C7">
        <w:rPr>
          <w:rFonts w:ascii="??" w:eastAsia="微软雅黑" w:hAnsi="??" w:cs="宋体"/>
          <w:color w:val="000000"/>
          <w:kern w:val="0"/>
          <w:sz w:val="24"/>
          <w:szCs w:val="24"/>
        </w:rPr>
        <w:t>10</w:t>
      </w:r>
      <w:r w:rsidRPr="00F360C7">
        <w:rPr>
          <w:rFonts w:ascii="??" w:eastAsia="微软雅黑" w:hAnsi="??" w:cs="宋体" w:hint="eastAsia"/>
          <w:color w:val="000000"/>
          <w:kern w:val="0"/>
          <w:sz w:val="24"/>
          <w:szCs w:val="24"/>
        </w:rPr>
        <w:t>号</w:t>
      </w:r>
      <w:r w:rsidRPr="00F360C7">
        <w:rPr>
          <w:rFonts w:ascii="??" w:eastAsia="微软雅黑" w:hAnsi="??" w:cs="宋体"/>
          <w:color w:val="000000"/>
          <w:kern w:val="0"/>
          <w:sz w:val="24"/>
          <w:szCs w:val="24"/>
        </w:rPr>
        <w:t>)</w:t>
      </w:r>
    </w:p>
    <w:p w:rsidR="00D96312" w:rsidRPr="00F360C7" w:rsidRDefault="00D96312" w:rsidP="00041E17">
      <w:pPr>
        <w:widowControl/>
        <w:spacing w:line="440" w:lineRule="exact"/>
        <w:jc w:val="left"/>
        <w:rPr>
          <w:rFonts w:ascii="??" w:eastAsia="微软雅黑" w:hAnsi="??" w:cs="宋体"/>
          <w:color w:val="000000"/>
          <w:kern w:val="0"/>
          <w:sz w:val="24"/>
          <w:szCs w:val="24"/>
        </w:rPr>
      </w:pPr>
      <w:r w:rsidRPr="00F360C7">
        <w:rPr>
          <w:rFonts w:ascii="??" w:eastAsia="微软雅黑" w:hAnsi="??" w:cs="宋体" w:hint="eastAsia"/>
          <w:color w:val="000000"/>
          <w:kern w:val="0"/>
          <w:sz w:val="24"/>
          <w:szCs w:val="24"/>
        </w:rPr>
        <w:t xml:space="preserve">　　</w:t>
      </w:r>
      <w:r w:rsidRPr="00F360C7">
        <w:rPr>
          <w:rFonts w:ascii="??" w:eastAsia="微软雅黑" w:hAnsi="??" w:cs="宋体"/>
          <w:color w:val="000000"/>
          <w:kern w:val="0"/>
          <w:sz w:val="24"/>
          <w:szCs w:val="24"/>
        </w:rPr>
        <w:t xml:space="preserve">7. </w:t>
      </w:r>
      <w:r w:rsidRPr="00F360C7">
        <w:rPr>
          <w:rFonts w:ascii="??" w:eastAsia="微软雅黑" w:hAnsi="??" w:cs="宋体" w:hint="eastAsia"/>
          <w:color w:val="000000"/>
          <w:kern w:val="0"/>
          <w:sz w:val="24"/>
          <w:szCs w:val="24"/>
        </w:rPr>
        <w:t>保送入学：</w:t>
      </w:r>
    </w:p>
    <w:p w:rsidR="00D96312" w:rsidRPr="00F360C7" w:rsidRDefault="00D96312" w:rsidP="00041E17">
      <w:pPr>
        <w:widowControl/>
        <w:spacing w:line="440" w:lineRule="exact"/>
        <w:jc w:val="left"/>
        <w:rPr>
          <w:rFonts w:ascii="??" w:eastAsia="微软雅黑" w:hAnsi="??" w:cs="宋体"/>
          <w:color w:val="000000"/>
          <w:kern w:val="0"/>
          <w:sz w:val="24"/>
          <w:szCs w:val="24"/>
        </w:rPr>
      </w:pPr>
      <w:r w:rsidRPr="00F360C7">
        <w:rPr>
          <w:rFonts w:ascii="??" w:eastAsia="微软雅黑" w:hAnsi="??" w:cs="宋体" w:hint="eastAsia"/>
          <w:color w:val="000000"/>
          <w:kern w:val="0"/>
          <w:sz w:val="24"/>
          <w:szCs w:val="24"/>
        </w:rPr>
        <w:t xml:space="preserve">　　参加优秀士兵保送入学对象选拔，年龄放宽</w:t>
      </w:r>
      <w:r w:rsidRPr="00F360C7">
        <w:rPr>
          <w:rFonts w:ascii="??" w:eastAsia="微软雅黑" w:hAnsi="??" w:cs="宋体"/>
          <w:color w:val="000000"/>
          <w:kern w:val="0"/>
          <w:sz w:val="24"/>
          <w:szCs w:val="24"/>
        </w:rPr>
        <w:t>1</w:t>
      </w:r>
      <w:r w:rsidRPr="00F360C7">
        <w:rPr>
          <w:rFonts w:ascii="??" w:eastAsia="微软雅黑" w:hAnsi="??" w:cs="宋体" w:hint="eastAsia"/>
          <w:color w:val="000000"/>
          <w:kern w:val="0"/>
          <w:sz w:val="24"/>
          <w:szCs w:val="24"/>
        </w:rPr>
        <w:t>岁，同等条件下优先列为推荐对象，按照有关规定保送入军队院校培训，本科以上学历的，安排</w:t>
      </w:r>
      <w:r w:rsidRPr="00F360C7">
        <w:rPr>
          <w:rFonts w:ascii="??" w:eastAsia="微软雅黑" w:hAnsi="??" w:cs="宋体"/>
          <w:color w:val="000000"/>
          <w:kern w:val="0"/>
          <w:sz w:val="24"/>
          <w:szCs w:val="24"/>
        </w:rPr>
        <w:t>6</w:t>
      </w:r>
      <w:r w:rsidRPr="00F360C7">
        <w:rPr>
          <w:rFonts w:ascii="??" w:eastAsia="微软雅黑" w:hAnsi="??" w:cs="宋体" w:hint="eastAsia"/>
          <w:color w:val="000000"/>
          <w:kern w:val="0"/>
          <w:sz w:val="24"/>
          <w:szCs w:val="24"/>
        </w:rPr>
        <w:t>个月任职培训，专科学历的，安排</w:t>
      </w:r>
      <w:r w:rsidRPr="00F360C7">
        <w:rPr>
          <w:rFonts w:ascii="??" w:eastAsia="微软雅黑" w:hAnsi="??" w:cs="宋体"/>
          <w:color w:val="000000"/>
          <w:kern w:val="0"/>
          <w:sz w:val="24"/>
          <w:szCs w:val="24"/>
        </w:rPr>
        <w:t>2</w:t>
      </w:r>
      <w:r w:rsidRPr="00F360C7">
        <w:rPr>
          <w:rFonts w:ascii="??" w:eastAsia="微软雅黑" w:hAnsi="??" w:cs="宋体" w:hint="eastAsia"/>
          <w:color w:val="000000"/>
          <w:kern w:val="0"/>
          <w:sz w:val="24"/>
          <w:szCs w:val="24"/>
        </w:rPr>
        <w:t>年本科层次学历培训。</w:t>
      </w:r>
    </w:p>
    <w:p w:rsidR="00D96312" w:rsidRDefault="00D96312" w:rsidP="00D30CAF">
      <w:pPr>
        <w:widowControl/>
        <w:spacing w:line="440" w:lineRule="exact"/>
        <w:ind w:firstLine="480"/>
        <w:jc w:val="left"/>
        <w:rPr>
          <w:rFonts w:ascii="??" w:eastAsia="微软雅黑" w:hAnsi="??" w:cs="宋体"/>
          <w:color w:val="000000"/>
          <w:kern w:val="0"/>
          <w:sz w:val="24"/>
          <w:szCs w:val="24"/>
        </w:rPr>
      </w:pPr>
      <w:r w:rsidRPr="00F360C7">
        <w:rPr>
          <w:rFonts w:ascii="??" w:eastAsia="微软雅黑" w:hAnsi="??" w:cs="宋体"/>
          <w:color w:val="000000"/>
          <w:kern w:val="0"/>
          <w:sz w:val="24"/>
          <w:szCs w:val="24"/>
        </w:rPr>
        <w:t>(</w:t>
      </w:r>
      <w:r w:rsidRPr="00F360C7">
        <w:rPr>
          <w:rFonts w:ascii="??" w:eastAsia="微软雅黑" w:hAnsi="??" w:cs="宋体" w:hint="eastAsia"/>
          <w:color w:val="000000"/>
          <w:kern w:val="0"/>
          <w:sz w:val="24"/>
          <w:szCs w:val="24"/>
        </w:rPr>
        <w:t>适用：毕业生</w:t>
      </w:r>
      <w:r w:rsidRPr="00F360C7">
        <w:rPr>
          <w:rFonts w:ascii="??" w:eastAsia="微软雅黑" w:hAnsi="??" w:cs="宋体"/>
          <w:color w:val="000000"/>
          <w:kern w:val="0"/>
          <w:sz w:val="24"/>
          <w:szCs w:val="24"/>
        </w:rPr>
        <w:t>;</w:t>
      </w:r>
      <w:r w:rsidRPr="00F360C7">
        <w:rPr>
          <w:rFonts w:ascii="??" w:eastAsia="微软雅黑" w:hAnsi="??" w:cs="宋体" w:hint="eastAsia"/>
          <w:color w:val="000000"/>
          <w:kern w:val="0"/>
          <w:sz w:val="24"/>
          <w:szCs w:val="24"/>
        </w:rPr>
        <w:t>依据：政联〔</w:t>
      </w:r>
      <w:r w:rsidRPr="00F360C7">
        <w:rPr>
          <w:rFonts w:ascii="??" w:eastAsia="微软雅黑" w:hAnsi="??" w:cs="宋体"/>
          <w:color w:val="000000"/>
          <w:kern w:val="0"/>
          <w:sz w:val="24"/>
          <w:szCs w:val="24"/>
        </w:rPr>
        <w:t>2011</w:t>
      </w:r>
      <w:r w:rsidRPr="00F360C7">
        <w:rPr>
          <w:rFonts w:ascii="??" w:eastAsia="微软雅黑" w:hAnsi="??" w:cs="宋体" w:hint="eastAsia"/>
          <w:color w:val="000000"/>
          <w:kern w:val="0"/>
          <w:sz w:val="24"/>
          <w:szCs w:val="24"/>
        </w:rPr>
        <w:t>〕</w:t>
      </w:r>
      <w:r w:rsidRPr="00F360C7">
        <w:rPr>
          <w:rFonts w:ascii="??" w:eastAsia="微软雅黑" w:hAnsi="??" w:cs="宋体"/>
          <w:color w:val="000000"/>
          <w:kern w:val="0"/>
          <w:sz w:val="24"/>
          <w:szCs w:val="24"/>
        </w:rPr>
        <w:t>10</w:t>
      </w:r>
      <w:r w:rsidRPr="00F360C7">
        <w:rPr>
          <w:rFonts w:ascii="??" w:eastAsia="微软雅黑" w:hAnsi="??" w:cs="宋体" w:hint="eastAsia"/>
          <w:color w:val="000000"/>
          <w:kern w:val="0"/>
          <w:sz w:val="24"/>
          <w:szCs w:val="24"/>
        </w:rPr>
        <w:t>号</w:t>
      </w:r>
      <w:r w:rsidRPr="00F360C7">
        <w:rPr>
          <w:rFonts w:ascii="??" w:eastAsia="微软雅黑" w:hAnsi="??" w:cs="宋体"/>
          <w:color w:val="000000"/>
          <w:kern w:val="0"/>
          <w:sz w:val="24"/>
          <w:szCs w:val="24"/>
        </w:rPr>
        <w:t>)</w:t>
      </w:r>
    </w:p>
    <w:p w:rsidR="00D96312" w:rsidRPr="00F360C7" w:rsidRDefault="00D96312" w:rsidP="00D30CAF">
      <w:pPr>
        <w:widowControl/>
        <w:spacing w:line="440" w:lineRule="exact"/>
        <w:jc w:val="left"/>
        <w:rPr>
          <w:rFonts w:ascii="??" w:eastAsia="微软雅黑" w:hAnsi="??" w:cs="宋体"/>
          <w:color w:val="000000"/>
          <w:kern w:val="0"/>
          <w:sz w:val="24"/>
          <w:szCs w:val="24"/>
        </w:rPr>
      </w:pPr>
      <w:r w:rsidRPr="00F360C7">
        <w:rPr>
          <w:rFonts w:ascii="??" w:eastAsia="微软雅黑" w:hAnsi="??" w:cs="宋体" w:hint="eastAsia"/>
          <w:b/>
          <w:color w:val="000000"/>
          <w:kern w:val="0"/>
          <w:sz w:val="24"/>
          <w:szCs w:val="24"/>
        </w:rPr>
        <w:t>三、复学升学</w:t>
      </w:r>
      <w:r w:rsidRPr="00F360C7">
        <w:rPr>
          <w:rFonts w:ascii="??" w:eastAsia="微软雅黑" w:hAnsi="??" w:cs="宋体" w:hint="eastAsia"/>
          <w:color w:val="000000"/>
          <w:kern w:val="0"/>
          <w:sz w:val="24"/>
          <w:szCs w:val="24"/>
        </w:rPr>
        <w:t xml:space="preserve">　　</w:t>
      </w:r>
      <w:r w:rsidRPr="00F360C7">
        <w:rPr>
          <w:rFonts w:ascii="??" w:eastAsia="微软雅黑" w:hAnsi="??" w:cs="宋体"/>
          <w:color w:val="000000"/>
          <w:kern w:val="0"/>
          <w:sz w:val="24"/>
          <w:szCs w:val="24"/>
        </w:rPr>
        <w:t>(</w:t>
      </w:r>
      <w:r w:rsidRPr="00F360C7">
        <w:rPr>
          <w:rFonts w:ascii="??" w:eastAsia="微软雅黑" w:hAnsi="??" w:cs="宋体" w:hint="eastAsia"/>
          <w:color w:val="000000"/>
          <w:kern w:val="0"/>
          <w:sz w:val="24"/>
          <w:szCs w:val="24"/>
        </w:rPr>
        <w:t>共</w:t>
      </w:r>
      <w:r w:rsidRPr="00F360C7">
        <w:rPr>
          <w:rFonts w:ascii="??" w:eastAsia="微软雅黑" w:hAnsi="??" w:cs="宋体"/>
          <w:color w:val="000000"/>
          <w:kern w:val="0"/>
          <w:sz w:val="24"/>
          <w:szCs w:val="24"/>
        </w:rPr>
        <w:t>10</w:t>
      </w:r>
      <w:r w:rsidRPr="00F360C7">
        <w:rPr>
          <w:rFonts w:ascii="??" w:eastAsia="微软雅黑" w:hAnsi="??" w:cs="宋体" w:hint="eastAsia"/>
          <w:color w:val="000000"/>
          <w:kern w:val="0"/>
          <w:sz w:val="24"/>
          <w:szCs w:val="24"/>
        </w:rPr>
        <w:t>条</w:t>
      </w:r>
      <w:r w:rsidRPr="00F360C7">
        <w:rPr>
          <w:rFonts w:ascii="??" w:eastAsia="微软雅黑" w:hAnsi="??" w:cs="宋体"/>
          <w:color w:val="000000"/>
          <w:kern w:val="0"/>
          <w:sz w:val="24"/>
          <w:szCs w:val="24"/>
        </w:rPr>
        <w:t>)</w:t>
      </w:r>
    </w:p>
    <w:p w:rsidR="00D96312" w:rsidRPr="00F360C7" w:rsidRDefault="00D96312" w:rsidP="00041E17">
      <w:pPr>
        <w:widowControl/>
        <w:spacing w:line="440" w:lineRule="exact"/>
        <w:ind w:firstLine="525"/>
        <w:jc w:val="left"/>
        <w:rPr>
          <w:rFonts w:ascii="??" w:eastAsia="微软雅黑" w:hAnsi="??" w:cs="宋体"/>
          <w:color w:val="000000"/>
          <w:kern w:val="0"/>
          <w:sz w:val="24"/>
          <w:szCs w:val="24"/>
        </w:rPr>
      </w:pPr>
      <w:r w:rsidRPr="00F360C7">
        <w:rPr>
          <w:rFonts w:ascii="??" w:eastAsia="微软雅黑" w:hAnsi="??" w:cs="宋体"/>
          <w:color w:val="000000"/>
          <w:kern w:val="0"/>
          <w:sz w:val="24"/>
          <w:szCs w:val="24"/>
        </w:rPr>
        <w:t xml:space="preserve">8. </w:t>
      </w:r>
      <w:r w:rsidRPr="00F360C7">
        <w:rPr>
          <w:rFonts w:ascii="??" w:eastAsia="微软雅黑" w:hAnsi="??" w:cs="宋体" w:hint="eastAsia"/>
          <w:color w:val="000000"/>
          <w:kern w:val="0"/>
          <w:sz w:val="24"/>
          <w:szCs w:val="24"/>
        </w:rPr>
        <w:t>复学</w:t>
      </w:r>
      <w:r w:rsidRPr="00F360C7">
        <w:rPr>
          <w:rFonts w:ascii="??" w:eastAsia="微软雅黑" w:hAnsi="??" w:cs="宋体"/>
          <w:color w:val="000000"/>
          <w:kern w:val="0"/>
          <w:sz w:val="24"/>
          <w:szCs w:val="24"/>
        </w:rPr>
        <w:t>(</w:t>
      </w:r>
      <w:r w:rsidRPr="00F360C7">
        <w:rPr>
          <w:rFonts w:ascii="??" w:eastAsia="微软雅黑" w:hAnsi="??" w:cs="宋体" w:hint="eastAsia"/>
          <w:color w:val="000000"/>
          <w:kern w:val="0"/>
          <w:sz w:val="24"/>
          <w:szCs w:val="24"/>
        </w:rPr>
        <w:t>入学</w:t>
      </w:r>
      <w:r w:rsidRPr="00F360C7">
        <w:rPr>
          <w:rFonts w:ascii="??" w:eastAsia="微软雅黑" w:hAnsi="??" w:cs="宋体"/>
          <w:color w:val="000000"/>
          <w:kern w:val="0"/>
          <w:sz w:val="24"/>
          <w:szCs w:val="24"/>
        </w:rPr>
        <w:t>)</w:t>
      </w:r>
      <w:r w:rsidRPr="00F360C7">
        <w:rPr>
          <w:rFonts w:ascii="??" w:eastAsia="微软雅黑" w:hAnsi="??" w:cs="宋体" w:hint="eastAsia"/>
          <w:color w:val="000000"/>
          <w:kern w:val="0"/>
          <w:sz w:val="24"/>
          <w:szCs w:val="24"/>
        </w:rPr>
        <w:t xml:space="preserve">：　</w:t>
      </w:r>
    </w:p>
    <w:p w:rsidR="00D96312" w:rsidRPr="00F360C7" w:rsidRDefault="00D96312" w:rsidP="00041E17">
      <w:pPr>
        <w:widowControl/>
        <w:spacing w:line="440" w:lineRule="exact"/>
        <w:ind w:firstLine="525"/>
        <w:jc w:val="left"/>
        <w:rPr>
          <w:rFonts w:ascii="??" w:eastAsia="微软雅黑" w:hAnsi="??" w:cs="宋体"/>
          <w:color w:val="000000"/>
          <w:kern w:val="0"/>
          <w:sz w:val="24"/>
          <w:szCs w:val="24"/>
        </w:rPr>
      </w:pPr>
      <w:r w:rsidRPr="00F360C7">
        <w:rPr>
          <w:rFonts w:ascii="??" w:eastAsia="微软雅黑" w:hAnsi="??" w:cs="宋体" w:hint="eastAsia"/>
          <w:color w:val="000000"/>
          <w:kern w:val="0"/>
          <w:sz w:val="24"/>
          <w:szCs w:val="24"/>
        </w:rPr>
        <w:t>应征入伍服义务兵役前正在高等学校就读的学生</w:t>
      </w:r>
      <w:r w:rsidRPr="00F360C7">
        <w:rPr>
          <w:rFonts w:ascii="??" w:eastAsia="微软雅黑" w:hAnsi="??" w:cs="宋体"/>
          <w:color w:val="000000"/>
          <w:kern w:val="0"/>
          <w:sz w:val="24"/>
          <w:szCs w:val="24"/>
        </w:rPr>
        <w:t>(</w:t>
      </w:r>
      <w:r w:rsidRPr="00F360C7">
        <w:rPr>
          <w:rFonts w:ascii="??" w:eastAsia="微软雅黑" w:hAnsi="??" w:cs="宋体" w:hint="eastAsia"/>
          <w:color w:val="000000"/>
          <w:kern w:val="0"/>
          <w:sz w:val="24"/>
          <w:szCs w:val="24"/>
        </w:rPr>
        <w:t>含高校新生</w:t>
      </w:r>
      <w:r w:rsidRPr="00F360C7">
        <w:rPr>
          <w:rFonts w:ascii="??" w:eastAsia="微软雅黑" w:hAnsi="??" w:cs="宋体"/>
          <w:color w:val="000000"/>
          <w:kern w:val="0"/>
          <w:sz w:val="24"/>
          <w:szCs w:val="24"/>
        </w:rPr>
        <w:t>)</w:t>
      </w:r>
      <w:r w:rsidRPr="00F360C7">
        <w:rPr>
          <w:rFonts w:ascii="??" w:eastAsia="微软雅黑" w:hAnsi="??" w:cs="宋体" w:hint="eastAsia"/>
          <w:color w:val="000000"/>
          <w:kern w:val="0"/>
          <w:sz w:val="24"/>
          <w:szCs w:val="24"/>
        </w:rPr>
        <w:t>，服役期间按国家有关规定保留学籍或入学资格，退役后</w:t>
      </w:r>
      <w:r w:rsidRPr="00F360C7">
        <w:rPr>
          <w:rFonts w:ascii="??" w:eastAsia="微软雅黑" w:hAnsi="??" w:cs="宋体"/>
          <w:color w:val="000000"/>
          <w:kern w:val="0"/>
          <w:sz w:val="24"/>
          <w:szCs w:val="24"/>
        </w:rPr>
        <w:t>2</w:t>
      </w:r>
      <w:r w:rsidRPr="00F360C7">
        <w:rPr>
          <w:rFonts w:ascii="??" w:eastAsia="微软雅黑" w:hAnsi="??" w:cs="宋体" w:hint="eastAsia"/>
          <w:color w:val="000000"/>
          <w:kern w:val="0"/>
          <w:sz w:val="24"/>
          <w:szCs w:val="24"/>
        </w:rPr>
        <w:t>年内允许复学或入学。</w:t>
      </w:r>
    </w:p>
    <w:p w:rsidR="00D96312" w:rsidRPr="00F360C7" w:rsidRDefault="00D96312" w:rsidP="00E308B8">
      <w:pPr>
        <w:widowControl/>
        <w:tabs>
          <w:tab w:val="right" w:pos="8844"/>
        </w:tabs>
        <w:spacing w:line="440" w:lineRule="exact"/>
        <w:jc w:val="left"/>
        <w:rPr>
          <w:rFonts w:ascii="??" w:eastAsia="微软雅黑" w:hAnsi="??" w:cs="宋体"/>
          <w:color w:val="000000"/>
          <w:kern w:val="0"/>
          <w:sz w:val="24"/>
          <w:szCs w:val="24"/>
        </w:rPr>
      </w:pPr>
      <w:r w:rsidRPr="00F360C7">
        <w:rPr>
          <w:rFonts w:ascii="??" w:eastAsia="微软雅黑" w:hAnsi="??" w:cs="宋体" w:hint="eastAsia"/>
          <w:color w:val="000000"/>
          <w:kern w:val="0"/>
          <w:sz w:val="24"/>
          <w:szCs w:val="24"/>
        </w:rPr>
        <w:t xml:space="preserve">　</w:t>
      </w:r>
      <w:r w:rsidRPr="00F360C7">
        <w:rPr>
          <w:rFonts w:ascii="??" w:eastAsia="微软雅黑" w:hAnsi="??" w:cs="宋体"/>
          <w:color w:val="000000"/>
          <w:kern w:val="0"/>
          <w:sz w:val="24"/>
          <w:szCs w:val="24"/>
        </w:rPr>
        <w:t>(</w:t>
      </w:r>
      <w:r w:rsidRPr="00F360C7">
        <w:rPr>
          <w:rFonts w:ascii="??" w:eastAsia="微软雅黑" w:hAnsi="??" w:cs="宋体" w:hint="eastAsia"/>
          <w:color w:val="000000"/>
          <w:kern w:val="0"/>
          <w:sz w:val="24"/>
          <w:szCs w:val="24"/>
        </w:rPr>
        <w:t>适用：在校生、高校新生</w:t>
      </w:r>
      <w:r w:rsidRPr="00F360C7">
        <w:rPr>
          <w:rFonts w:ascii="??" w:eastAsia="微软雅黑" w:hAnsi="??" w:cs="宋体"/>
          <w:color w:val="000000"/>
          <w:kern w:val="0"/>
          <w:sz w:val="24"/>
          <w:szCs w:val="24"/>
        </w:rPr>
        <w:t>;</w:t>
      </w:r>
      <w:r w:rsidRPr="00F360C7">
        <w:rPr>
          <w:rFonts w:ascii="??" w:eastAsia="微软雅黑" w:hAnsi="??" w:cs="宋体" w:hint="eastAsia"/>
          <w:color w:val="000000"/>
          <w:kern w:val="0"/>
          <w:sz w:val="24"/>
          <w:szCs w:val="24"/>
        </w:rPr>
        <w:t>依据：教学〔</w:t>
      </w:r>
      <w:r w:rsidRPr="00F360C7">
        <w:rPr>
          <w:rFonts w:ascii="??" w:eastAsia="微软雅黑" w:hAnsi="??" w:cs="宋体"/>
          <w:color w:val="000000"/>
          <w:kern w:val="0"/>
          <w:sz w:val="24"/>
          <w:szCs w:val="24"/>
        </w:rPr>
        <w:t>2013</w:t>
      </w:r>
      <w:r w:rsidRPr="00F360C7">
        <w:rPr>
          <w:rFonts w:ascii="??" w:eastAsia="微软雅黑" w:hAnsi="??" w:cs="宋体" w:hint="eastAsia"/>
          <w:color w:val="000000"/>
          <w:kern w:val="0"/>
          <w:sz w:val="24"/>
          <w:szCs w:val="24"/>
        </w:rPr>
        <w:t>〕</w:t>
      </w:r>
      <w:r w:rsidRPr="00F360C7">
        <w:rPr>
          <w:rFonts w:ascii="??" w:eastAsia="微软雅黑" w:hAnsi="??" w:cs="宋体"/>
          <w:color w:val="000000"/>
          <w:kern w:val="0"/>
          <w:sz w:val="24"/>
          <w:szCs w:val="24"/>
        </w:rPr>
        <w:t>8</w:t>
      </w:r>
      <w:r w:rsidRPr="00F360C7">
        <w:rPr>
          <w:rFonts w:ascii="??" w:eastAsia="微软雅黑" w:hAnsi="??" w:cs="宋体" w:hint="eastAsia"/>
          <w:color w:val="000000"/>
          <w:kern w:val="0"/>
          <w:sz w:val="24"/>
          <w:szCs w:val="24"/>
        </w:rPr>
        <w:t>号、参动〔</w:t>
      </w:r>
      <w:r w:rsidRPr="00F360C7">
        <w:rPr>
          <w:rFonts w:ascii="??" w:eastAsia="微软雅黑" w:hAnsi="??" w:cs="宋体"/>
          <w:color w:val="000000"/>
          <w:kern w:val="0"/>
          <w:sz w:val="24"/>
          <w:szCs w:val="24"/>
        </w:rPr>
        <w:t>2013</w:t>
      </w:r>
      <w:r w:rsidRPr="00F360C7">
        <w:rPr>
          <w:rFonts w:ascii="??" w:eastAsia="微软雅黑" w:hAnsi="??" w:cs="宋体" w:hint="eastAsia"/>
          <w:color w:val="000000"/>
          <w:kern w:val="0"/>
          <w:sz w:val="24"/>
          <w:szCs w:val="24"/>
        </w:rPr>
        <w:t>〕</w:t>
      </w:r>
      <w:r w:rsidRPr="00F360C7">
        <w:rPr>
          <w:rFonts w:ascii="??" w:eastAsia="微软雅黑" w:hAnsi="??" w:cs="宋体"/>
          <w:color w:val="000000"/>
          <w:kern w:val="0"/>
          <w:sz w:val="24"/>
          <w:szCs w:val="24"/>
        </w:rPr>
        <w:t>69</w:t>
      </w:r>
      <w:r w:rsidRPr="00F360C7">
        <w:rPr>
          <w:rFonts w:ascii="??" w:eastAsia="微软雅黑" w:hAnsi="??" w:cs="宋体" w:hint="eastAsia"/>
          <w:color w:val="000000"/>
          <w:kern w:val="0"/>
          <w:sz w:val="24"/>
          <w:szCs w:val="24"/>
        </w:rPr>
        <w:t>号</w:t>
      </w:r>
      <w:r w:rsidRPr="00F360C7">
        <w:rPr>
          <w:rFonts w:ascii="??" w:eastAsia="微软雅黑" w:hAnsi="??" w:cs="宋体"/>
          <w:color w:val="000000"/>
          <w:kern w:val="0"/>
          <w:sz w:val="24"/>
          <w:szCs w:val="24"/>
        </w:rPr>
        <w:t>)</w:t>
      </w:r>
      <w:r w:rsidRPr="00F360C7">
        <w:rPr>
          <w:rFonts w:ascii="??" w:eastAsia="微软雅黑" w:hAnsi="??" w:cs="宋体"/>
          <w:color w:val="000000"/>
          <w:kern w:val="0"/>
          <w:sz w:val="24"/>
          <w:szCs w:val="24"/>
        </w:rPr>
        <w:tab/>
      </w:r>
    </w:p>
    <w:p w:rsidR="00D96312" w:rsidRPr="00F360C7" w:rsidRDefault="00D96312" w:rsidP="00041E17">
      <w:pPr>
        <w:widowControl/>
        <w:spacing w:line="440" w:lineRule="exact"/>
        <w:jc w:val="left"/>
        <w:rPr>
          <w:rFonts w:ascii="??" w:eastAsia="微软雅黑" w:hAnsi="??" w:cs="宋体"/>
          <w:color w:val="000000"/>
          <w:kern w:val="0"/>
          <w:sz w:val="24"/>
          <w:szCs w:val="24"/>
        </w:rPr>
      </w:pPr>
      <w:r w:rsidRPr="00F360C7">
        <w:rPr>
          <w:rFonts w:ascii="??" w:eastAsia="微软雅黑" w:hAnsi="??" w:cs="宋体" w:hint="eastAsia"/>
          <w:color w:val="000000"/>
          <w:kern w:val="0"/>
          <w:sz w:val="24"/>
          <w:szCs w:val="24"/>
        </w:rPr>
        <w:t xml:space="preserve">　　</w:t>
      </w:r>
      <w:r w:rsidRPr="00F360C7">
        <w:rPr>
          <w:rFonts w:ascii="??" w:eastAsia="微软雅黑" w:hAnsi="??" w:cs="宋体"/>
          <w:color w:val="000000"/>
          <w:kern w:val="0"/>
          <w:sz w:val="24"/>
          <w:szCs w:val="24"/>
        </w:rPr>
        <w:t xml:space="preserve">9. </w:t>
      </w:r>
      <w:r w:rsidRPr="00F360C7">
        <w:rPr>
          <w:rFonts w:ascii="??" w:eastAsia="微软雅黑" w:hAnsi="??" w:cs="宋体" w:hint="eastAsia"/>
          <w:color w:val="000000"/>
          <w:kern w:val="0"/>
          <w:sz w:val="24"/>
          <w:szCs w:val="24"/>
        </w:rPr>
        <w:t>考试升学加分：</w:t>
      </w:r>
    </w:p>
    <w:p w:rsidR="00D96312" w:rsidRPr="00F360C7" w:rsidRDefault="00D96312" w:rsidP="00041E17">
      <w:pPr>
        <w:widowControl/>
        <w:spacing w:line="440" w:lineRule="exact"/>
        <w:jc w:val="left"/>
        <w:rPr>
          <w:rFonts w:ascii="??" w:eastAsia="微软雅黑" w:hAnsi="??" w:cs="宋体"/>
          <w:color w:val="000000"/>
          <w:kern w:val="0"/>
          <w:sz w:val="24"/>
          <w:szCs w:val="24"/>
        </w:rPr>
      </w:pPr>
      <w:r w:rsidRPr="00F360C7">
        <w:rPr>
          <w:rFonts w:ascii="??" w:eastAsia="微软雅黑" w:hAnsi="??" w:cs="宋体" w:hint="eastAsia"/>
          <w:color w:val="000000"/>
          <w:kern w:val="0"/>
          <w:sz w:val="24"/>
          <w:szCs w:val="24"/>
        </w:rPr>
        <w:t xml:space="preserve">　　普通高校应届毕业生应征入伍服义务兵役退役后</w:t>
      </w:r>
      <w:r w:rsidRPr="00F360C7">
        <w:rPr>
          <w:rFonts w:ascii="??" w:eastAsia="微软雅黑" w:hAnsi="??" w:cs="宋体"/>
          <w:color w:val="000000"/>
          <w:kern w:val="0"/>
          <w:sz w:val="24"/>
          <w:szCs w:val="24"/>
        </w:rPr>
        <w:t>3</w:t>
      </w:r>
      <w:r w:rsidRPr="00F360C7">
        <w:rPr>
          <w:rFonts w:ascii="??" w:eastAsia="微软雅黑" w:hAnsi="??" w:cs="宋体" w:hint="eastAsia"/>
          <w:color w:val="000000"/>
          <w:kern w:val="0"/>
          <w:sz w:val="24"/>
          <w:szCs w:val="24"/>
        </w:rPr>
        <w:t>年内参加全国硕士研究生招生考试，初试总分加</w:t>
      </w:r>
      <w:r w:rsidRPr="00F360C7">
        <w:rPr>
          <w:rFonts w:ascii="??" w:eastAsia="微软雅黑" w:hAnsi="??" w:cs="宋体"/>
          <w:color w:val="000000"/>
          <w:kern w:val="0"/>
          <w:sz w:val="24"/>
          <w:szCs w:val="24"/>
        </w:rPr>
        <w:t>10</w:t>
      </w:r>
      <w:r w:rsidRPr="00F360C7">
        <w:rPr>
          <w:rFonts w:ascii="??" w:eastAsia="微软雅黑" w:hAnsi="??" w:cs="宋体" w:hint="eastAsia"/>
          <w:color w:val="000000"/>
          <w:kern w:val="0"/>
          <w:sz w:val="24"/>
          <w:szCs w:val="24"/>
        </w:rPr>
        <w:t>分，同等条件下优先录取</w:t>
      </w:r>
      <w:r w:rsidRPr="00F360C7">
        <w:rPr>
          <w:rFonts w:ascii="??" w:eastAsia="微软雅黑" w:hAnsi="??" w:cs="宋体"/>
          <w:color w:val="000000"/>
          <w:kern w:val="0"/>
          <w:sz w:val="24"/>
          <w:szCs w:val="24"/>
        </w:rPr>
        <w:t>;</w:t>
      </w:r>
      <w:r w:rsidRPr="00F360C7">
        <w:rPr>
          <w:rFonts w:ascii="??" w:eastAsia="微软雅黑" w:hAnsi="??" w:cs="宋体" w:hint="eastAsia"/>
          <w:color w:val="000000"/>
          <w:kern w:val="0"/>
          <w:sz w:val="24"/>
          <w:szCs w:val="24"/>
        </w:rPr>
        <w:t>在部队荣立二等功及以上的，符合研究生报名条件的可免试</w:t>
      </w:r>
      <w:r w:rsidRPr="00F360C7">
        <w:rPr>
          <w:rFonts w:ascii="??" w:eastAsia="微软雅黑" w:hAnsi="??" w:cs="宋体"/>
          <w:color w:val="000000"/>
          <w:kern w:val="0"/>
          <w:sz w:val="24"/>
          <w:szCs w:val="24"/>
        </w:rPr>
        <w:t>(</w:t>
      </w:r>
      <w:r w:rsidRPr="00F360C7">
        <w:rPr>
          <w:rFonts w:ascii="??" w:eastAsia="微软雅黑" w:hAnsi="??" w:cs="宋体" w:hint="eastAsia"/>
          <w:color w:val="000000"/>
          <w:kern w:val="0"/>
          <w:sz w:val="24"/>
          <w:szCs w:val="24"/>
        </w:rPr>
        <w:t>指初试</w:t>
      </w:r>
      <w:r w:rsidRPr="00F360C7">
        <w:rPr>
          <w:rFonts w:ascii="??" w:eastAsia="微软雅黑" w:hAnsi="??" w:cs="宋体"/>
          <w:color w:val="000000"/>
          <w:kern w:val="0"/>
          <w:sz w:val="24"/>
          <w:szCs w:val="24"/>
        </w:rPr>
        <w:t>)</w:t>
      </w:r>
      <w:r w:rsidRPr="00F360C7">
        <w:rPr>
          <w:rFonts w:ascii="??" w:eastAsia="微软雅黑" w:hAnsi="??" w:cs="宋体" w:hint="eastAsia"/>
          <w:color w:val="000000"/>
          <w:kern w:val="0"/>
          <w:sz w:val="24"/>
          <w:szCs w:val="24"/>
        </w:rPr>
        <w:t>攻读硕士研究生。</w:t>
      </w:r>
    </w:p>
    <w:p w:rsidR="00D96312" w:rsidRPr="00F360C7" w:rsidRDefault="00D96312" w:rsidP="00041E17">
      <w:pPr>
        <w:widowControl/>
        <w:spacing w:line="440" w:lineRule="exact"/>
        <w:jc w:val="left"/>
        <w:rPr>
          <w:rFonts w:ascii="??" w:eastAsia="微软雅黑" w:hAnsi="??" w:cs="宋体"/>
          <w:color w:val="000000"/>
          <w:kern w:val="0"/>
          <w:sz w:val="24"/>
          <w:szCs w:val="24"/>
        </w:rPr>
      </w:pPr>
      <w:r w:rsidRPr="00F360C7">
        <w:rPr>
          <w:rFonts w:ascii="??" w:eastAsia="微软雅黑" w:hAnsi="??" w:cs="宋体" w:hint="eastAsia"/>
          <w:color w:val="000000"/>
          <w:kern w:val="0"/>
          <w:sz w:val="24"/>
          <w:szCs w:val="24"/>
        </w:rPr>
        <w:t xml:space="preserve">　　</w:t>
      </w:r>
      <w:r w:rsidRPr="00F360C7">
        <w:rPr>
          <w:rFonts w:ascii="??" w:eastAsia="微软雅黑" w:hAnsi="??" w:cs="宋体"/>
          <w:color w:val="000000"/>
          <w:kern w:val="0"/>
          <w:sz w:val="24"/>
          <w:szCs w:val="24"/>
        </w:rPr>
        <w:t>(</w:t>
      </w:r>
      <w:r w:rsidRPr="00F360C7">
        <w:rPr>
          <w:rFonts w:ascii="??" w:eastAsia="微软雅黑" w:hAnsi="??" w:cs="宋体" w:hint="eastAsia"/>
          <w:color w:val="000000"/>
          <w:kern w:val="0"/>
          <w:sz w:val="24"/>
          <w:szCs w:val="24"/>
        </w:rPr>
        <w:t>适用：毕业生</w:t>
      </w:r>
      <w:r w:rsidRPr="00F360C7">
        <w:rPr>
          <w:rFonts w:ascii="??" w:eastAsia="微软雅黑" w:hAnsi="??" w:cs="宋体"/>
          <w:color w:val="000000"/>
          <w:kern w:val="0"/>
          <w:sz w:val="24"/>
          <w:szCs w:val="24"/>
        </w:rPr>
        <w:t>;</w:t>
      </w:r>
      <w:r w:rsidRPr="00F360C7">
        <w:rPr>
          <w:rFonts w:ascii="??" w:eastAsia="微软雅黑" w:hAnsi="??" w:cs="宋体" w:hint="eastAsia"/>
          <w:color w:val="000000"/>
          <w:kern w:val="0"/>
          <w:sz w:val="24"/>
          <w:szCs w:val="24"/>
        </w:rPr>
        <w:t>依据：参动〔</w:t>
      </w:r>
      <w:r w:rsidRPr="00F360C7">
        <w:rPr>
          <w:rFonts w:ascii="??" w:eastAsia="微软雅黑" w:hAnsi="??" w:cs="宋体"/>
          <w:color w:val="000000"/>
          <w:kern w:val="0"/>
          <w:sz w:val="24"/>
          <w:szCs w:val="24"/>
        </w:rPr>
        <w:t>2013</w:t>
      </w:r>
      <w:r w:rsidRPr="00F360C7">
        <w:rPr>
          <w:rFonts w:ascii="??" w:eastAsia="微软雅黑" w:hAnsi="??" w:cs="宋体" w:hint="eastAsia"/>
          <w:color w:val="000000"/>
          <w:kern w:val="0"/>
          <w:sz w:val="24"/>
          <w:szCs w:val="24"/>
        </w:rPr>
        <w:t>〕</w:t>
      </w:r>
      <w:r w:rsidRPr="00F360C7">
        <w:rPr>
          <w:rFonts w:ascii="??" w:eastAsia="微软雅黑" w:hAnsi="??" w:cs="宋体"/>
          <w:color w:val="000000"/>
          <w:kern w:val="0"/>
          <w:sz w:val="24"/>
          <w:szCs w:val="24"/>
        </w:rPr>
        <w:t>69</w:t>
      </w:r>
      <w:r w:rsidRPr="00F360C7">
        <w:rPr>
          <w:rFonts w:ascii="??" w:eastAsia="微软雅黑" w:hAnsi="??" w:cs="宋体" w:hint="eastAsia"/>
          <w:color w:val="000000"/>
          <w:kern w:val="0"/>
          <w:sz w:val="24"/>
          <w:szCs w:val="24"/>
        </w:rPr>
        <w:t>号</w:t>
      </w:r>
      <w:r w:rsidRPr="00F360C7">
        <w:rPr>
          <w:rFonts w:ascii="??" w:eastAsia="微软雅黑" w:hAnsi="??" w:cs="宋体"/>
          <w:color w:val="000000"/>
          <w:kern w:val="0"/>
          <w:sz w:val="24"/>
          <w:szCs w:val="24"/>
        </w:rPr>
        <w:t>)</w:t>
      </w:r>
    </w:p>
    <w:p w:rsidR="00D96312" w:rsidRPr="00F360C7" w:rsidRDefault="00D96312" w:rsidP="00041E17">
      <w:pPr>
        <w:widowControl/>
        <w:spacing w:line="440" w:lineRule="exact"/>
        <w:jc w:val="left"/>
        <w:rPr>
          <w:rFonts w:ascii="??" w:eastAsia="微软雅黑" w:hAnsi="??" w:cs="宋体"/>
          <w:color w:val="000000"/>
          <w:kern w:val="0"/>
          <w:sz w:val="24"/>
          <w:szCs w:val="24"/>
        </w:rPr>
      </w:pPr>
      <w:r w:rsidRPr="00F360C7">
        <w:rPr>
          <w:rFonts w:ascii="??" w:eastAsia="微软雅黑" w:hAnsi="??" w:cs="宋体" w:hint="eastAsia"/>
          <w:color w:val="000000"/>
          <w:kern w:val="0"/>
          <w:sz w:val="24"/>
          <w:szCs w:val="24"/>
        </w:rPr>
        <w:t xml:space="preserve">　　</w:t>
      </w:r>
      <w:r w:rsidRPr="00F360C7">
        <w:rPr>
          <w:rFonts w:ascii="??" w:eastAsia="微软雅黑" w:hAnsi="??" w:cs="宋体"/>
          <w:color w:val="000000"/>
          <w:kern w:val="0"/>
          <w:sz w:val="24"/>
          <w:szCs w:val="24"/>
        </w:rPr>
        <w:t xml:space="preserve">10. </w:t>
      </w:r>
      <w:r w:rsidRPr="00F360C7">
        <w:rPr>
          <w:rFonts w:ascii="??" w:eastAsia="微软雅黑" w:hAnsi="??" w:cs="宋体" w:hint="eastAsia"/>
          <w:color w:val="000000"/>
          <w:kern w:val="0"/>
          <w:sz w:val="24"/>
          <w:szCs w:val="24"/>
        </w:rPr>
        <w:t>高职</w:t>
      </w:r>
      <w:r w:rsidRPr="00F360C7">
        <w:rPr>
          <w:rFonts w:ascii="??" w:eastAsia="微软雅黑" w:hAnsi="??" w:cs="宋体"/>
          <w:color w:val="000000"/>
          <w:kern w:val="0"/>
          <w:sz w:val="24"/>
          <w:szCs w:val="24"/>
        </w:rPr>
        <w:t>(</w:t>
      </w:r>
      <w:r w:rsidRPr="00F360C7">
        <w:rPr>
          <w:rFonts w:ascii="??" w:eastAsia="微软雅黑" w:hAnsi="??" w:cs="宋体" w:hint="eastAsia"/>
          <w:color w:val="000000"/>
          <w:kern w:val="0"/>
          <w:sz w:val="24"/>
          <w:szCs w:val="24"/>
        </w:rPr>
        <w:t>专科</w:t>
      </w:r>
      <w:r w:rsidRPr="00F360C7">
        <w:rPr>
          <w:rFonts w:ascii="??" w:eastAsia="微软雅黑" w:hAnsi="??" w:cs="宋体"/>
          <w:color w:val="000000"/>
          <w:kern w:val="0"/>
          <w:sz w:val="24"/>
          <w:szCs w:val="24"/>
        </w:rPr>
        <w:t>)</w:t>
      </w:r>
      <w:r w:rsidRPr="00F360C7">
        <w:rPr>
          <w:rFonts w:ascii="??" w:eastAsia="微软雅黑" w:hAnsi="??" w:cs="宋体" w:hint="eastAsia"/>
          <w:color w:val="000000"/>
          <w:kern w:val="0"/>
          <w:sz w:val="24"/>
          <w:szCs w:val="24"/>
        </w:rPr>
        <w:t>升学：</w:t>
      </w:r>
    </w:p>
    <w:p w:rsidR="00D96312" w:rsidRPr="00F360C7" w:rsidRDefault="00D96312" w:rsidP="00041E17">
      <w:pPr>
        <w:widowControl/>
        <w:spacing w:line="440" w:lineRule="exact"/>
        <w:jc w:val="left"/>
        <w:rPr>
          <w:rFonts w:ascii="??" w:eastAsia="微软雅黑" w:hAnsi="??" w:cs="宋体"/>
          <w:color w:val="000000"/>
          <w:kern w:val="0"/>
          <w:sz w:val="24"/>
          <w:szCs w:val="24"/>
        </w:rPr>
      </w:pPr>
      <w:r w:rsidRPr="00F360C7">
        <w:rPr>
          <w:rFonts w:ascii="??" w:eastAsia="微软雅黑" w:hAnsi="??" w:cs="宋体" w:hint="eastAsia"/>
          <w:color w:val="000000"/>
          <w:kern w:val="0"/>
          <w:sz w:val="24"/>
          <w:szCs w:val="24"/>
        </w:rPr>
        <w:t xml:space="preserve">　　高职</w:t>
      </w:r>
      <w:r w:rsidRPr="00F360C7">
        <w:rPr>
          <w:rFonts w:ascii="??" w:eastAsia="微软雅黑" w:hAnsi="??" w:cs="宋体"/>
          <w:color w:val="000000"/>
          <w:kern w:val="0"/>
          <w:sz w:val="24"/>
          <w:szCs w:val="24"/>
        </w:rPr>
        <w:t>(</w:t>
      </w:r>
      <w:r w:rsidRPr="00F360C7">
        <w:rPr>
          <w:rFonts w:ascii="??" w:eastAsia="微软雅黑" w:hAnsi="??" w:cs="宋体" w:hint="eastAsia"/>
          <w:color w:val="000000"/>
          <w:kern w:val="0"/>
          <w:sz w:val="24"/>
          <w:szCs w:val="24"/>
        </w:rPr>
        <w:t>专科</w:t>
      </w:r>
      <w:r w:rsidRPr="00F360C7">
        <w:rPr>
          <w:rFonts w:ascii="??" w:eastAsia="微软雅黑" w:hAnsi="??" w:cs="宋体"/>
          <w:color w:val="000000"/>
          <w:kern w:val="0"/>
          <w:sz w:val="24"/>
          <w:szCs w:val="24"/>
        </w:rPr>
        <w:t>)</w:t>
      </w:r>
      <w:r w:rsidRPr="00F360C7">
        <w:rPr>
          <w:rFonts w:ascii="??" w:eastAsia="微软雅黑" w:hAnsi="??" w:cs="宋体" w:hint="eastAsia"/>
          <w:color w:val="000000"/>
          <w:kern w:val="0"/>
          <w:sz w:val="24"/>
          <w:szCs w:val="24"/>
        </w:rPr>
        <w:t>在校生</w:t>
      </w:r>
      <w:r w:rsidRPr="00F360C7">
        <w:rPr>
          <w:rFonts w:ascii="??" w:eastAsia="微软雅黑" w:hAnsi="??" w:cs="宋体"/>
          <w:color w:val="000000"/>
          <w:kern w:val="0"/>
          <w:sz w:val="24"/>
          <w:szCs w:val="24"/>
        </w:rPr>
        <w:t>(</w:t>
      </w:r>
      <w:r w:rsidRPr="00F360C7">
        <w:rPr>
          <w:rFonts w:ascii="??" w:eastAsia="微软雅黑" w:hAnsi="??" w:cs="宋体" w:hint="eastAsia"/>
          <w:color w:val="000000"/>
          <w:kern w:val="0"/>
          <w:sz w:val="24"/>
          <w:szCs w:val="24"/>
        </w:rPr>
        <w:t>含高校新生</w:t>
      </w:r>
      <w:r w:rsidRPr="00F360C7">
        <w:rPr>
          <w:rFonts w:ascii="??" w:eastAsia="微软雅黑" w:hAnsi="??" w:cs="宋体"/>
          <w:color w:val="000000"/>
          <w:kern w:val="0"/>
          <w:sz w:val="24"/>
          <w:szCs w:val="24"/>
        </w:rPr>
        <w:t>)</w:t>
      </w:r>
      <w:r w:rsidRPr="00F360C7">
        <w:rPr>
          <w:rFonts w:ascii="??" w:eastAsia="微软雅黑" w:hAnsi="??" w:cs="宋体" w:hint="eastAsia"/>
          <w:color w:val="000000"/>
          <w:kern w:val="0"/>
          <w:sz w:val="24"/>
          <w:szCs w:val="24"/>
        </w:rPr>
        <w:t>入伍经历可作为毕业实习经历</w:t>
      </w:r>
      <w:r w:rsidRPr="00F360C7">
        <w:rPr>
          <w:rFonts w:ascii="??" w:eastAsia="微软雅黑" w:hAnsi="??" w:cs="宋体"/>
          <w:color w:val="000000"/>
          <w:kern w:val="0"/>
          <w:sz w:val="24"/>
          <w:szCs w:val="24"/>
        </w:rPr>
        <w:t>;</w:t>
      </w:r>
    </w:p>
    <w:p w:rsidR="00D96312" w:rsidRPr="00F360C7" w:rsidRDefault="00D96312" w:rsidP="00041E17">
      <w:pPr>
        <w:widowControl/>
        <w:spacing w:line="440" w:lineRule="exact"/>
        <w:jc w:val="left"/>
        <w:rPr>
          <w:rFonts w:ascii="??" w:eastAsia="微软雅黑" w:hAnsi="??" w:cs="宋体"/>
          <w:color w:val="000000"/>
          <w:kern w:val="0"/>
          <w:sz w:val="24"/>
          <w:szCs w:val="24"/>
        </w:rPr>
      </w:pPr>
      <w:r w:rsidRPr="00F360C7">
        <w:rPr>
          <w:rFonts w:ascii="??" w:eastAsia="微软雅黑" w:hAnsi="??" w:cs="宋体" w:hint="eastAsia"/>
          <w:color w:val="000000"/>
          <w:kern w:val="0"/>
          <w:sz w:val="24"/>
          <w:szCs w:val="24"/>
        </w:rPr>
        <w:t xml:space="preserve">　　</w:t>
      </w:r>
      <w:r w:rsidRPr="00F360C7">
        <w:rPr>
          <w:rFonts w:ascii="??" w:eastAsia="微软雅黑" w:hAnsi="??" w:cs="宋体"/>
          <w:color w:val="000000"/>
          <w:kern w:val="0"/>
          <w:sz w:val="24"/>
          <w:szCs w:val="24"/>
        </w:rPr>
        <w:t>(</w:t>
      </w:r>
      <w:r w:rsidRPr="00F360C7">
        <w:rPr>
          <w:rFonts w:ascii="??" w:eastAsia="微软雅黑" w:hAnsi="??" w:cs="宋体" w:hint="eastAsia"/>
          <w:color w:val="000000"/>
          <w:kern w:val="0"/>
          <w:sz w:val="24"/>
          <w:szCs w:val="24"/>
        </w:rPr>
        <w:t>适用：在校生、高校新生</w:t>
      </w:r>
      <w:r w:rsidRPr="00F360C7">
        <w:rPr>
          <w:rFonts w:ascii="??" w:eastAsia="微软雅黑" w:hAnsi="??" w:cs="宋体"/>
          <w:color w:val="000000"/>
          <w:kern w:val="0"/>
          <w:sz w:val="24"/>
          <w:szCs w:val="24"/>
        </w:rPr>
        <w:t>;</w:t>
      </w:r>
      <w:r w:rsidRPr="00F360C7">
        <w:rPr>
          <w:rFonts w:ascii="??" w:eastAsia="微软雅黑" w:hAnsi="??" w:cs="宋体" w:hint="eastAsia"/>
          <w:color w:val="000000"/>
          <w:kern w:val="0"/>
          <w:sz w:val="24"/>
          <w:szCs w:val="24"/>
        </w:rPr>
        <w:t>依据：参动〔</w:t>
      </w:r>
      <w:r w:rsidRPr="00F360C7">
        <w:rPr>
          <w:rFonts w:ascii="??" w:eastAsia="微软雅黑" w:hAnsi="??" w:cs="宋体"/>
          <w:color w:val="000000"/>
          <w:kern w:val="0"/>
          <w:sz w:val="24"/>
          <w:szCs w:val="24"/>
        </w:rPr>
        <w:t>2013</w:t>
      </w:r>
      <w:r w:rsidRPr="00F360C7">
        <w:rPr>
          <w:rFonts w:ascii="??" w:eastAsia="微软雅黑" w:hAnsi="??" w:cs="宋体" w:hint="eastAsia"/>
          <w:color w:val="000000"/>
          <w:kern w:val="0"/>
          <w:sz w:val="24"/>
          <w:szCs w:val="24"/>
        </w:rPr>
        <w:t>〕</w:t>
      </w:r>
      <w:r w:rsidRPr="00F360C7">
        <w:rPr>
          <w:rFonts w:ascii="??" w:eastAsia="微软雅黑" w:hAnsi="??" w:cs="宋体"/>
          <w:color w:val="000000"/>
          <w:kern w:val="0"/>
          <w:sz w:val="24"/>
          <w:szCs w:val="24"/>
        </w:rPr>
        <w:t>69</w:t>
      </w:r>
      <w:r w:rsidRPr="00F360C7">
        <w:rPr>
          <w:rFonts w:ascii="??" w:eastAsia="微软雅黑" w:hAnsi="??" w:cs="宋体" w:hint="eastAsia"/>
          <w:color w:val="000000"/>
          <w:kern w:val="0"/>
          <w:sz w:val="24"/>
          <w:szCs w:val="24"/>
        </w:rPr>
        <w:t>号</w:t>
      </w:r>
      <w:r w:rsidRPr="00F360C7">
        <w:rPr>
          <w:rFonts w:ascii="??" w:eastAsia="微软雅黑" w:hAnsi="??" w:cs="宋体"/>
          <w:color w:val="000000"/>
          <w:kern w:val="0"/>
          <w:sz w:val="24"/>
          <w:szCs w:val="24"/>
        </w:rPr>
        <w:t>)</w:t>
      </w:r>
    </w:p>
    <w:p w:rsidR="00D96312" w:rsidRPr="00F360C7" w:rsidRDefault="00D96312" w:rsidP="00041E17">
      <w:pPr>
        <w:widowControl/>
        <w:spacing w:line="440" w:lineRule="exact"/>
        <w:jc w:val="left"/>
        <w:rPr>
          <w:rFonts w:ascii="??" w:eastAsia="微软雅黑" w:hAnsi="??" w:cs="宋体"/>
          <w:color w:val="000000"/>
          <w:kern w:val="0"/>
          <w:sz w:val="24"/>
          <w:szCs w:val="24"/>
        </w:rPr>
      </w:pPr>
      <w:r w:rsidRPr="00F360C7">
        <w:rPr>
          <w:rFonts w:ascii="??" w:eastAsia="微软雅黑" w:hAnsi="??" w:cs="宋体" w:hint="eastAsia"/>
          <w:color w:val="000000"/>
          <w:kern w:val="0"/>
          <w:sz w:val="24"/>
          <w:szCs w:val="24"/>
        </w:rPr>
        <w:t xml:space="preserve">　　具有高职</w:t>
      </w:r>
      <w:r w:rsidRPr="00F360C7">
        <w:rPr>
          <w:rFonts w:ascii="??" w:eastAsia="微软雅黑" w:hAnsi="??" w:cs="宋体"/>
          <w:color w:val="000000"/>
          <w:kern w:val="0"/>
          <w:sz w:val="24"/>
          <w:szCs w:val="24"/>
        </w:rPr>
        <w:t>(</w:t>
      </w:r>
      <w:r w:rsidRPr="00F360C7">
        <w:rPr>
          <w:rFonts w:ascii="??" w:eastAsia="微软雅黑" w:hAnsi="??" w:cs="宋体" w:hint="eastAsia"/>
          <w:color w:val="000000"/>
          <w:kern w:val="0"/>
          <w:sz w:val="24"/>
          <w:szCs w:val="24"/>
        </w:rPr>
        <w:t>专科</w:t>
      </w:r>
      <w:r w:rsidRPr="00F360C7">
        <w:rPr>
          <w:rFonts w:ascii="??" w:eastAsia="微软雅黑" w:hAnsi="??" w:cs="宋体"/>
          <w:color w:val="000000"/>
          <w:kern w:val="0"/>
          <w:sz w:val="24"/>
          <w:szCs w:val="24"/>
        </w:rPr>
        <w:t>)</w:t>
      </w:r>
      <w:r w:rsidRPr="00F360C7">
        <w:rPr>
          <w:rFonts w:ascii="??" w:eastAsia="微软雅黑" w:hAnsi="??" w:cs="宋体" w:hint="eastAsia"/>
          <w:color w:val="000000"/>
          <w:kern w:val="0"/>
          <w:sz w:val="24"/>
          <w:szCs w:val="24"/>
        </w:rPr>
        <w:t>学历的毕业生，退役后免试入读成人本科</w:t>
      </w:r>
      <w:r w:rsidRPr="00F360C7">
        <w:rPr>
          <w:rFonts w:ascii="??" w:eastAsia="微软雅黑" w:hAnsi="??" w:cs="宋体"/>
          <w:color w:val="000000"/>
          <w:kern w:val="0"/>
          <w:sz w:val="24"/>
          <w:szCs w:val="24"/>
        </w:rPr>
        <w:t>;</w:t>
      </w:r>
    </w:p>
    <w:p w:rsidR="00D96312" w:rsidRPr="00F360C7" w:rsidRDefault="00D96312" w:rsidP="00041E17">
      <w:pPr>
        <w:widowControl/>
        <w:spacing w:line="440" w:lineRule="exact"/>
        <w:jc w:val="left"/>
        <w:rPr>
          <w:rFonts w:ascii="??" w:eastAsia="微软雅黑" w:hAnsi="??" w:cs="宋体"/>
          <w:color w:val="000000"/>
          <w:kern w:val="0"/>
          <w:sz w:val="24"/>
          <w:szCs w:val="24"/>
        </w:rPr>
      </w:pPr>
      <w:r w:rsidRPr="00F360C7">
        <w:rPr>
          <w:rFonts w:ascii="??" w:eastAsia="微软雅黑" w:hAnsi="??" w:cs="宋体" w:hint="eastAsia"/>
          <w:color w:val="000000"/>
          <w:kern w:val="0"/>
          <w:sz w:val="24"/>
          <w:szCs w:val="24"/>
        </w:rPr>
        <w:t xml:space="preserve">　　</w:t>
      </w:r>
      <w:r w:rsidRPr="00F360C7">
        <w:rPr>
          <w:rFonts w:ascii="??" w:eastAsia="微软雅黑" w:hAnsi="??" w:cs="宋体"/>
          <w:color w:val="000000"/>
          <w:kern w:val="0"/>
          <w:sz w:val="24"/>
          <w:szCs w:val="24"/>
        </w:rPr>
        <w:t>(</w:t>
      </w:r>
      <w:r w:rsidRPr="00F360C7">
        <w:rPr>
          <w:rFonts w:ascii="??" w:eastAsia="微软雅黑" w:hAnsi="??" w:cs="宋体" w:hint="eastAsia"/>
          <w:color w:val="000000"/>
          <w:kern w:val="0"/>
          <w:sz w:val="24"/>
          <w:szCs w:val="24"/>
        </w:rPr>
        <w:t>适用：毕业生</w:t>
      </w:r>
      <w:r w:rsidRPr="00F360C7">
        <w:rPr>
          <w:rFonts w:ascii="??" w:eastAsia="微软雅黑" w:hAnsi="??" w:cs="宋体"/>
          <w:color w:val="000000"/>
          <w:kern w:val="0"/>
          <w:sz w:val="24"/>
          <w:szCs w:val="24"/>
        </w:rPr>
        <w:t>;</w:t>
      </w:r>
      <w:r w:rsidRPr="00F360C7">
        <w:rPr>
          <w:rFonts w:ascii="??" w:eastAsia="微软雅黑" w:hAnsi="??" w:cs="宋体" w:hint="eastAsia"/>
          <w:color w:val="000000"/>
          <w:kern w:val="0"/>
          <w:sz w:val="24"/>
          <w:szCs w:val="24"/>
        </w:rPr>
        <w:t>依据：参动〔</w:t>
      </w:r>
      <w:r w:rsidRPr="00F360C7">
        <w:rPr>
          <w:rFonts w:ascii="??" w:eastAsia="微软雅黑" w:hAnsi="??" w:cs="宋体"/>
          <w:color w:val="000000"/>
          <w:kern w:val="0"/>
          <w:sz w:val="24"/>
          <w:szCs w:val="24"/>
        </w:rPr>
        <w:t>2013</w:t>
      </w:r>
      <w:r w:rsidRPr="00F360C7">
        <w:rPr>
          <w:rFonts w:ascii="??" w:eastAsia="微软雅黑" w:hAnsi="??" w:cs="宋体" w:hint="eastAsia"/>
          <w:color w:val="000000"/>
          <w:kern w:val="0"/>
          <w:sz w:val="24"/>
          <w:szCs w:val="24"/>
        </w:rPr>
        <w:t>〕</w:t>
      </w:r>
      <w:r w:rsidRPr="00F360C7">
        <w:rPr>
          <w:rFonts w:ascii="??" w:eastAsia="微软雅黑" w:hAnsi="??" w:cs="宋体"/>
          <w:color w:val="000000"/>
          <w:kern w:val="0"/>
          <w:sz w:val="24"/>
          <w:szCs w:val="24"/>
        </w:rPr>
        <w:t>69</w:t>
      </w:r>
      <w:r w:rsidRPr="00F360C7">
        <w:rPr>
          <w:rFonts w:ascii="??" w:eastAsia="微软雅黑" w:hAnsi="??" w:cs="宋体" w:hint="eastAsia"/>
          <w:color w:val="000000"/>
          <w:kern w:val="0"/>
          <w:sz w:val="24"/>
          <w:szCs w:val="24"/>
        </w:rPr>
        <w:t>号</w:t>
      </w:r>
      <w:r w:rsidRPr="00F360C7">
        <w:rPr>
          <w:rFonts w:ascii="??" w:eastAsia="微软雅黑" w:hAnsi="??" w:cs="宋体"/>
          <w:color w:val="000000"/>
          <w:kern w:val="0"/>
          <w:sz w:val="24"/>
          <w:szCs w:val="24"/>
        </w:rPr>
        <w:t>)</w:t>
      </w:r>
    </w:p>
    <w:p w:rsidR="00D96312" w:rsidRPr="00F360C7" w:rsidRDefault="00D96312" w:rsidP="00041E17">
      <w:pPr>
        <w:widowControl/>
        <w:spacing w:line="440" w:lineRule="exact"/>
        <w:jc w:val="left"/>
        <w:rPr>
          <w:rFonts w:ascii="??" w:eastAsia="微软雅黑" w:hAnsi="??" w:cs="宋体"/>
          <w:color w:val="000000"/>
          <w:kern w:val="0"/>
          <w:sz w:val="24"/>
          <w:szCs w:val="24"/>
        </w:rPr>
      </w:pPr>
      <w:r w:rsidRPr="00F360C7">
        <w:rPr>
          <w:rFonts w:ascii="??" w:eastAsia="微软雅黑" w:hAnsi="??" w:cs="宋体" w:hint="eastAsia"/>
          <w:color w:val="000000"/>
          <w:kern w:val="0"/>
          <w:sz w:val="24"/>
          <w:szCs w:val="24"/>
        </w:rPr>
        <w:t xml:space="preserve">　　荣立三等功以上奖励的高职</w:t>
      </w:r>
      <w:r w:rsidRPr="00F360C7">
        <w:rPr>
          <w:rFonts w:ascii="??" w:eastAsia="微软雅黑" w:hAnsi="??" w:cs="宋体"/>
          <w:color w:val="000000"/>
          <w:kern w:val="0"/>
          <w:sz w:val="24"/>
          <w:szCs w:val="24"/>
        </w:rPr>
        <w:t>(</w:t>
      </w:r>
      <w:r w:rsidRPr="00F360C7">
        <w:rPr>
          <w:rFonts w:ascii="??" w:eastAsia="微软雅黑" w:hAnsi="??" w:cs="宋体" w:hint="eastAsia"/>
          <w:color w:val="000000"/>
          <w:kern w:val="0"/>
          <w:sz w:val="24"/>
          <w:szCs w:val="24"/>
        </w:rPr>
        <w:t>专科</w:t>
      </w:r>
      <w:r w:rsidRPr="00F360C7">
        <w:rPr>
          <w:rFonts w:ascii="??" w:eastAsia="微软雅黑" w:hAnsi="??" w:cs="宋体"/>
          <w:color w:val="000000"/>
          <w:kern w:val="0"/>
          <w:sz w:val="24"/>
          <w:szCs w:val="24"/>
        </w:rPr>
        <w:t>)</w:t>
      </w:r>
      <w:r w:rsidRPr="00F360C7">
        <w:rPr>
          <w:rFonts w:ascii="??" w:eastAsia="微软雅黑" w:hAnsi="??" w:cs="宋体" w:hint="eastAsia"/>
          <w:color w:val="000000"/>
          <w:kern w:val="0"/>
          <w:sz w:val="24"/>
          <w:szCs w:val="24"/>
        </w:rPr>
        <w:t>在校生</w:t>
      </w:r>
      <w:r w:rsidRPr="00F360C7">
        <w:rPr>
          <w:rFonts w:ascii="??" w:eastAsia="微软雅黑" w:hAnsi="??" w:cs="宋体"/>
          <w:color w:val="000000"/>
          <w:kern w:val="0"/>
          <w:sz w:val="24"/>
          <w:szCs w:val="24"/>
        </w:rPr>
        <w:t>(</w:t>
      </w:r>
      <w:r w:rsidRPr="00F360C7">
        <w:rPr>
          <w:rFonts w:ascii="??" w:eastAsia="微软雅黑" w:hAnsi="??" w:cs="宋体" w:hint="eastAsia"/>
          <w:color w:val="000000"/>
          <w:kern w:val="0"/>
          <w:sz w:val="24"/>
          <w:szCs w:val="24"/>
        </w:rPr>
        <w:t>含高校新生</w:t>
      </w:r>
      <w:r w:rsidRPr="00F360C7">
        <w:rPr>
          <w:rFonts w:ascii="??" w:eastAsia="微软雅黑" w:hAnsi="??" w:cs="宋体"/>
          <w:color w:val="000000"/>
          <w:kern w:val="0"/>
          <w:sz w:val="24"/>
          <w:szCs w:val="24"/>
        </w:rPr>
        <w:t>)</w:t>
      </w:r>
      <w:r w:rsidRPr="00F360C7">
        <w:rPr>
          <w:rFonts w:ascii="??" w:eastAsia="微软雅黑" w:hAnsi="??" w:cs="宋体" w:hint="eastAsia"/>
          <w:color w:val="000000"/>
          <w:kern w:val="0"/>
          <w:sz w:val="24"/>
          <w:szCs w:val="24"/>
        </w:rPr>
        <w:t>，在完成高职</w:t>
      </w:r>
      <w:r w:rsidRPr="00F360C7">
        <w:rPr>
          <w:rFonts w:ascii="??" w:eastAsia="微软雅黑" w:hAnsi="??" w:cs="宋体"/>
          <w:color w:val="000000"/>
          <w:kern w:val="0"/>
          <w:sz w:val="24"/>
          <w:szCs w:val="24"/>
        </w:rPr>
        <w:t>(</w:t>
      </w:r>
      <w:r w:rsidRPr="00F360C7">
        <w:rPr>
          <w:rFonts w:ascii="??" w:eastAsia="微软雅黑" w:hAnsi="??" w:cs="宋体" w:hint="eastAsia"/>
          <w:color w:val="000000"/>
          <w:kern w:val="0"/>
          <w:sz w:val="24"/>
          <w:szCs w:val="24"/>
        </w:rPr>
        <w:t>专科</w:t>
      </w:r>
      <w:r w:rsidRPr="00F360C7">
        <w:rPr>
          <w:rFonts w:ascii="??" w:eastAsia="微软雅黑" w:hAnsi="??" w:cs="宋体"/>
          <w:color w:val="000000"/>
          <w:kern w:val="0"/>
          <w:sz w:val="24"/>
          <w:szCs w:val="24"/>
        </w:rPr>
        <w:t>)</w:t>
      </w:r>
      <w:r w:rsidRPr="00F360C7">
        <w:rPr>
          <w:rFonts w:ascii="??" w:eastAsia="微软雅黑" w:hAnsi="??" w:cs="宋体" w:hint="eastAsia"/>
          <w:color w:val="000000"/>
          <w:kern w:val="0"/>
          <w:sz w:val="24"/>
          <w:szCs w:val="24"/>
        </w:rPr>
        <w:t>学业后，免试入读普通本科。</w:t>
      </w:r>
    </w:p>
    <w:p w:rsidR="00D96312" w:rsidRPr="00F360C7" w:rsidRDefault="00D96312" w:rsidP="00041E17">
      <w:pPr>
        <w:widowControl/>
        <w:spacing w:line="440" w:lineRule="exact"/>
        <w:jc w:val="left"/>
        <w:rPr>
          <w:rFonts w:ascii="??" w:eastAsia="微软雅黑" w:hAnsi="??" w:cs="宋体"/>
          <w:color w:val="000000"/>
          <w:kern w:val="0"/>
          <w:sz w:val="24"/>
          <w:szCs w:val="24"/>
        </w:rPr>
      </w:pPr>
      <w:r w:rsidRPr="00F360C7">
        <w:rPr>
          <w:rFonts w:ascii="??" w:eastAsia="微软雅黑" w:hAnsi="??" w:cs="宋体" w:hint="eastAsia"/>
          <w:color w:val="000000"/>
          <w:kern w:val="0"/>
          <w:sz w:val="24"/>
          <w:szCs w:val="24"/>
        </w:rPr>
        <w:t xml:space="preserve">　　</w:t>
      </w:r>
      <w:r w:rsidRPr="00F360C7">
        <w:rPr>
          <w:rFonts w:ascii="??" w:eastAsia="微软雅黑" w:hAnsi="??" w:cs="宋体"/>
          <w:color w:val="000000"/>
          <w:kern w:val="0"/>
          <w:sz w:val="24"/>
          <w:szCs w:val="24"/>
        </w:rPr>
        <w:t>(</w:t>
      </w:r>
      <w:r w:rsidRPr="00F360C7">
        <w:rPr>
          <w:rFonts w:ascii="??" w:eastAsia="微软雅黑" w:hAnsi="??" w:cs="宋体" w:hint="eastAsia"/>
          <w:color w:val="000000"/>
          <w:kern w:val="0"/>
          <w:sz w:val="24"/>
          <w:szCs w:val="24"/>
        </w:rPr>
        <w:t>适用：在校生、高校新生</w:t>
      </w:r>
      <w:r w:rsidRPr="00F360C7">
        <w:rPr>
          <w:rFonts w:ascii="??" w:eastAsia="微软雅黑" w:hAnsi="??" w:cs="宋体"/>
          <w:color w:val="000000"/>
          <w:kern w:val="0"/>
          <w:sz w:val="24"/>
          <w:szCs w:val="24"/>
        </w:rPr>
        <w:t>;</w:t>
      </w:r>
      <w:r w:rsidRPr="00F360C7">
        <w:rPr>
          <w:rFonts w:ascii="??" w:eastAsia="微软雅黑" w:hAnsi="??" w:cs="宋体" w:hint="eastAsia"/>
          <w:color w:val="000000"/>
          <w:kern w:val="0"/>
          <w:sz w:val="24"/>
          <w:szCs w:val="24"/>
        </w:rPr>
        <w:t>依据：参动〔</w:t>
      </w:r>
      <w:r w:rsidRPr="00F360C7">
        <w:rPr>
          <w:rFonts w:ascii="??" w:eastAsia="微软雅黑" w:hAnsi="??" w:cs="宋体"/>
          <w:color w:val="000000"/>
          <w:kern w:val="0"/>
          <w:sz w:val="24"/>
          <w:szCs w:val="24"/>
        </w:rPr>
        <w:t>2013</w:t>
      </w:r>
      <w:r w:rsidRPr="00F360C7">
        <w:rPr>
          <w:rFonts w:ascii="??" w:eastAsia="微软雅黑" w:hAnsi="??" w:cs="宋体" w:hint="eastAsia"/>
          <w:color w:val="000000"/>
          <w:kern w:val="0"/>
          <w:sz w:val="24"/>
          <w:szCs w:val="24"/>
        </w:rPr>
        <w:t>〕</w:t>
      </w:r>
      <w:r w:rsidRPr="00F360C7">
        <w:rPr>
          <w:rFonts w:ascii="??" w:eastAsia="微软雅黑" w:hAnsi="??" w:cs="宋体"/>
          <w:color w:val="000000"/>
          <w:kern w:val="0"/>
          <w:sz w:val="24"/>
          <w:szCs w:val="24"/>
        </w:rPr>
        <w:t>69</w:t>
      </w:r>
      <w:r w:rsidRPr="00F360C7">
        <w:rPr>
          <w:rFonts w:ascii="??" w:eastAsia="微软雅黑" w:hAnsi="??" w:cs="宋体" w:hint="eastAsia"/>
          <w:color w:val="000000"/>
          <w:kern w:val="0"/>
          <w:sz w:val="24"/>
          <w:szCs w:val="24"/>
        </w:rPr>
        <w:t>号</w:t>
      </w:r>
      <w:r w:rsidRPr="00F360C7">
        <w:rPr>
          <w:rFonts w:ascii="??" w:eastAsia="微软雅黑" w:hAnsi="??" w:cs="宋体"/>
          <w:color w:val="000000"/>
          <w:kern w:val="0"/>
          <w:sz w:val="24"/>
          <w:szCs w:val="24"/>
        </w:rPr>
        <w:t>)</w:t>
      </w:r>
    </w:p>
    <w:p w:rsidR="00D96312" w:rsidRPr="00F360C7" w:rsidRDefault="00D96312" w:rsidP="00041E17">
      <w:pPr>
        <w:widowControl/>
        <w:spacing w:line="440" w:lineRule="exact"/>
        <w:jc w:val="left"/>
        <w:rPr>
          <w:rFonts w:ascii="??" w:eastAsia="微软雅黑" w:hAnsi="??" w:cs="宋体"/>
          <w:color w:val="000000"/>
          <w:kern w:val="0"/>
          <w:sz w:val="24"/>
          <w:szCs w:val="24"/>
        </w:rPr>
      </w:pPr>
      <w:r w:rsidRPr="00F360C7">
        <w:rPr>
          <w:rFonts w:ascii="??" w:eastAsia="微软雅黑" w:hAnsi="??" w:cs="宋体" w:hint="eastAsia"/>
          <w:color w:val="000000"/>
          <w:kern w:val="0"/>
          <w:sz w:val="24"/>
          <w:szCs w:val="24"/>
        </w:rPr>
        <w:t xml:space="preserve">　　</w:t>
      </w:r>
      <w:r w:rsidRPr="00F360C7">
        <w:rPr>
          <w:rFonts w:ascii="??" w:eastAsia="微软雅黑" w:hAnsi="??" w:cs="宋体"/>
          <w:color w:val="000000"/>
          <w:kern w:val="0"/>
          <w:sz w:val="24"/>
          <w:szCs w:val="24"/>
        </w:rPr>
        <w:t xml:space="preserve">11. </w:t>
      </w:r>
      <w:r w:rsidRPr="00F360C7">
        <w:rPr>
          <w:rFonts w:ascii="??" w:eastAsia="微软雅黑" w:hAnsi="??" w:cs="宋体" w:hint="eastAsia"/>
          <w:color w:val="000000"/>
          <w:kern w:val="0"/>
          <w:sz w:val="24"/>
          <w:szCs w:val="24"/>
        </w:rPr>
        <w:t>政法干警招录：</w:t>
      </w:r>
    </w:p>
    <w:p w:rsidR="00D96312" w:rsidRPr="00F360C7" w:rsidRDefault="00D96312" w:rsidP="00041E17">
      <w:pPr>
        <w:widowControl/>
        <w:spacing w:line="440" w:lineRule="exact"/>
        <w:jc w:val="left"/>
        <w:rPr>
          <w:rFonts w:ascii="??" w:eastAsia="微软雅黑" w:hAnsi="??" w:cs="宋体"/>
          <w:color w:val="000000"/>
          <w:kern w:val="0"/>
          <w:sz w:val="24"/>
          <w:szCs w:val="24"/>
        </w:rPr>
      </w:pPr>
      <w:r w:rsidRPr="00F360C7">
        <w:rPr>
          <w:rFonts w:ascii="??" w:eastAsia="微软雅黑" w:hAnsi="??" w:cs="宋体" w:hint="eastAsia"/>
          <w:color w:val="000000"/>
          <w:kern w:val="0"/>
          <w:sz w:val="24"/>
          <w:szCs w:val="24"/>
        </w:rPr>
        <w:t xml:space="preserve">　　各地拿出政法干警招录培养体制改革试点招录培养计划的</w:t>
      </w:r>
      <w:r w:rsidRPr="00F360C7">
        <w:rPr>
          <w:rFonts w:ascii="??" w:eastAsia="微软雅黑" w:hAnsi="??" w:cs="宋体"/>
          <w:color w:val="000000"/>
          <w:kern w:val="0"/>
          <w:sz w:val="24"/>
          <w:szCs w:val="24"/>
        </w:rPr>
        <w:t>20%</w:t>
      </w:r>
      <w:r w:rsidRPr="00F360C7">
        <w:rPr>
          <w:rFonts w:ascii="??" w:eastAsia="微软雅黑" w:hAnsi="??" w:cs="宋体" w:hint="eastAsia"/>
          <w:color w:val="000000"/>
          <w:kern w:val="0"/>
          <w:sz w:val="24"/>
          <w:szCs w:val="24"/>
        </w:rPr>
        <w:t>左右，用于招录大学生退役士兵，不再实行加分政策。对在服役期间荣立个人三等功以上奖励的退役士兵，报名和录用时在同等条件下优先考虑。鼓励高学历退役士兵报考试点班，并适当增加招录大学生退役士兵的比例。</w:t>
      </w:r>
    </w:p>
    <w:p w:rsidR="00D96312" w:rsidRPr="00F360C7" w:rsidRDefault="00D96312" w:rsidP="00041E17">
      <w:pPr>
        <w:widowControl/>
        <w:spacing w:line="440" w:lineRule="exact"/>
        <w:jc w:val="left"/>
        <w:rPr>
          <w:rFonts w:ascii="??" w:eastAsia="微软雅黑" w:hAnsi="??" w:cs="宋体"/>
          <w:color w:val="000000"/>
          <w:kern w:val="0"/>
          <w:sz w:val="24"/>
          <w:szCs w:val="24"/>
        </w:rPr>
      </w:pPr>
      <w:r w:rsidRPr="00F360C7">
        <w:rPr>
          <w:rFonts w:ascii="??" w:eastAsia="微软雅黑" w:hAnsi="??" w:cs="宋体" w:hint="eastAsia"/>
          <w:color w:val="000000"/>
          <w:kern w:val="0"/>
          <w:sz w:val="24"/>
          <w:szCs w:val="24"/>
        </w:rPr>
        <w:t xml:space="preserve">　　</w:t>
      </w:r>
      <w:r w:rsidRPr="00F360C7">
        <w:rPr>
          <w:rFonts w:ascii="??" w:eastAsia="微软雅黑" w:hAnsi="??" w:cs="宋体"/>
          <w:color w:val="000000"/>
          <w:kern w:val="0"/>
          <w:sz w:val="24"/>
          <w:szCs w:val="24"/>
        </w:rPr>
        <w:t>(</w:t>
      </w:r>
      <w:r w:rsidRPr="00F360C7">
        <w:rPr>
          <w:rFonts w:ascii="??" w:eastAsia="微软雅黑" w:hAnsi="??" w:cs="宋体" w:hint="eastAsia"/>
          <w:color w:val="000000"/>
          <w:kern w:val="0"/>
          <w:sz w:val="24"/>
          <w:szCs w:val="24"/>
        </w:rPr>
        <w:t>适用：毕业生、在校生、高校新生</w:t>
      </w:r>
      <w:r w:rsidRPr="00F360C7">
        <w:rPr>
          <w:rFonts w:ascii="??" w:eastAsia="微软雅黑" w:hAnsi="??" w:cs="宋体"/>
          <w:color w:val="000000"/>
          <w:kern w:val="0"/>
          <w:sz w:val="24"/>
          <w:szCs w:val="24"/>
        </w:rPr>
        <w:t>;</w:t>
      </w:r>
      <w:r w:rsidRPr="00F360C7">
        <w:rPr>
          <w:rFonts w:ascii="??" w:eastAsia="微软雅黑" w:hAnsi="??" w:cs="宋体" w:hint="eastAsia"/>
          <w:color w:val="000000"/>
          <w:kern w:val="0"/>
          <w:sz w:val="24"/>
          <w:szCs w:val="24"/>
        </w:rPr>
        <w:t>依据：中政委〔</w:t>
      </w:r>
      <w:r w:rsidRPr="00F360C7">
        <w:rPr>
          <w:rFonts w:ascii="??" w:eastAsia="微软雅黑" w:hAnsi="??" w:cs="宋体"/>
          <w:color w:val="000000"/>
          <w:kern w:val="0"/>
          <w:sz w:val="24"/>
          <w:szCs w:val="24"/>
        </w:rPr>
        <w:t>2014</w:t>
      </w:r>
      <w:r w:rsidRPr="00F360C7">
        <w:rPr>
          <w:rFonts w:ascii="??" w:eastAsia="微软雅黑" w:hAnsi="??" w:cs="宋体" w:hint="eastAsia"/>
          <w:color w:val="000000"/>
          <w:kern w:val="0"/>
          <w:sz w:val="24"/>
          <w:szCs w:val="24"/>
        </w:rPr>
        <w:t>〕</w:t>
      </w:r>
      <w:r w:rsidRPr="00F360C7">
        <w:rPr>
          <w:rFonts w:ascii="??" w:eastAsia="微软雅黑" w:hAnsi="??" w:cs="宋体"/>
          <w:color w:val="000000"/>
          <w:kern w:val="0"/>
          <w:sz w:val="24"/>
          <w:szCs w:val="24"/>
        </w:rPr>
        <w:t>31</w:t>
      </w:r>
      <w:r w:rsidRPr="00F360C7">
        <w:rPr>
          <w:rFonts w:ascii="??" w:eastAsia="微软雅黑" w:hAnsi="??" w:cs="宋体" w:hint="eastAsia"/>
          <w:color w:val="000000"/>
          <w:kern w:val="0"/>
          <w:sz w:val="24"/>
          <w:szCs w:val="24"/>
        </w:rPr>
        <w:t>号</w:t>
      </w:r>
      <w:r w:rsidRPr="00F360C7">
        <w:rPr>
          <w:rFonts w:ascii="??" w:eastAsia="微软雅黑" w:hAnsi="??" w:cs="宋体"/>
          <w:color w:val="000000"/>
          <w:kern w:val="0"/>
          <w:sz w:val="24"/>
          <w:szCs w:val="24"/>
        </w:rPr>
        <w:t>)</w:t>
      </w:r>
    </w:p>
    <w:p w:rsidR="00D96312" w:rsidRPr="00F360C7" w:rsidRDefault="00D96312" w:rsidP="00041E17">
      <w:pPr>
        <w:widowControl/>
        <w:spacing w:line="440" w:lineRule="exact"/>
        <w:jc w:val="left"/>
        <w:rPr>
          <w:rFonts w:ascii="??" w:eastAsia="微软雅黑" w:hAnsi="??" w:cs="宋体"/>
          <w:color w:val="000000"/>
          <w:kern w:val="0"/>
          <w:sz w:val="24"/>
          <w:szCs w:val="24"/>
        </w:rPr>
      </w:pPr>
      <w:r w:rsidRPr="00F360C7">
        <w:rPr>
          <w:rFonts w:ascii="??" w:eastAsia="微软雅黑" w:hAnsi="??" w:cs="宋体" w:hint="eastAsia"/>
          <w:color w:val="000000"/>
          <w:kern w:val="0"/>
          <w:sz w:val="24"/>
          <w:szCs w:val="24"/>
        </w:rPr>
        <w:t xml:space="preserve">　　</w:t>
      </w:r>
      <w:r w:rsidRPr="00F360C7">
        <w:rPr>
          <w:rFonts w:ascii="??" w:eastAsia="微软雅黑" w:hAnsi="??" w:cs="宋体"/>
          <w:color w:val="000000"/>
          <w:kern w:val="0"/>
          <w:sz w:val="24"/>
          <w:szCs w:val="24"/>
        </w:rPr>
        <w:t xml:space="preserve">12. </w:t>
      </w:r>
      <w:r w:rsidRPr="00F360C7">
        <w:rPr>
          <w:rFonts w:ascii="??" w:eastAsia="微软雅黑" w:hAnsi="??" w:cs="宋体" w:hint="eastAsia"/>
          <w:color w:val="000000"/>
          <w:kern w:val="0"/>
          <w:sz w:val="24"/>
          <w:szCs w:val="24"/>
        </w:rPr>
        <w:t>免修军事技能：</w:t>
      </w:r>
    </w:p>
    <w:p w:rsidR="00D96312" w:rsidRPr="00F360C7" w:rsidRDefault="00D96312" w:rsidP="00041E17">
      <w:pPr>
        <w:widowControl/>
        <w:spacing w:line="440" w:lineRule="exact"/>
        <w:jc w:val="left"/>
        <w:rPr>
          <w:rFonts w:ascii="??" w:eastAsia="微软雅黑" w:hAnsi="??" w:cs="宋体"/>
          <w:color w:val="000000"/>
          <w:kern w:val="0"/>
          <w:sz w:val="24"/>
          <w:szCs w:val="24"/>
        </w:rPr>
      </w:pPr>
      <w:r w:rsidRPr="00F360C7">
        <w:rPr>
          <w:rFonts w:ascii="??" w:eastAsia="微软雅黑" w:hAnsi="??" w:cs="宋体" w:hint="eastAsia"/>
          <w:color w:val="000000"/>
          <w:kern w:val="0"/>
          <w:sz w:val="24"/>
          <w:szCs w:val="24"/>
        </w:rPr>
        <w:t xml:space="preserve">　　高校在校生</w:t>
      </w:r>
      <w:r w:rsidRPr="00F360C7">
        <w:rPr>
          <w:rFonts w:ascii="??" w:eastAsia="微软雅黑" w:hAnsi="??" w:cs="宋体"/>
          <w:color w:val="000000"/>
          <w:kern w:val="0"/>
          <w:sz w:val="24"/>
          <w:szCs w:val="24"/>
        </w:rPr>
        <w:t>(</w:t>
      </w:r>
      <w:r w:rsidRPr="00F360C7">
        <w:rPr>
          <w:rFonts w:ascii="??" w:eastAsia="微软雅黑" w:hAnsi="??" w:cs="宋体" w:hint="eastAsia"/>
          <w:color w:val="000000"/>
          <w:kern w:val="0"/>
          <w:sz w:val="24"/>
          <w:szCs w:val="24"/>
        </w:rPr>
        <w:t>含高校新生</w:t>
      </w:r>
      <w:r w:rsidRPr="00F360C7">
        <w:rPr>
          <w:rFonts w:ascii="??" w:eastAsia="微软雅黑" w:hAnsi="??" w:cs="宋体"/>
          <w:color w:val="000000"/>
          <w:kern w:val="0"/>
          <w:sz w:val="24"/>
          <w:szCs w:val="24"/>
        </w:rPr>
        <w:t>)</w:t>
      </w:r>
      <w:r w:rsidRPr="00F360C7">
        <w:rPr>
          <w:rFonts w:ascii="??" w:eastAsia="微软雅黑" w:hAnsi="??" w:cs="宋体" w:hint="eastAsia"/>
          <w:color w:val="000000"/>
          <w:kern w:val="0"/>
          <w:sz w:val="24"/>
          <w:szCs w:val="24"/>
        </w:rPr>
        <w:t>参军入伍退役后复学或入学，免修军事技能训练，直接获得学分。</w:t>
      </w:r>
    </w:p>
    <w:p w:rsidR="00D96312" w:rsidRPr="00F360C7" w:rsidRDefault="00D96312" w:rsidP="00041E17">
      <w:pPr>
        <w:widowControl/>
        <w:spacing w:line="440" w:lineRule="exact"/>
        <w:jc w:val="left"/>
        <w:rPr>
          <w:rFonts w:ascii="??" w:eastAsia="微软雅黑" w:hAnsi="??" w:cs="宋体"/>
          <w:color w:val="000000"/>
          <w:kern w:val="0"/>
          <w:sz w:val="24"/>
          <w:szCs w:val="24"/>
        </w:rPr>
      </w:pPr>
      <w:r w:rsidRPr="00F360C7">
        <w:rPr>
          <w:rFonts w:ascii="??" w:eastAsia="微软雅黑" w:hAnsi="??" w:cs="宋体" w:hint="eastAsia"/>
          <w:color w:val="000000"/>
          <w:kern w:val="0"/>
          <w:sz w:val="24"/>
          <w:szCs w:val="24"/>
        </w:rPr>
        <w:t xml:space="preserve">　　</w:t>
      </w:r>
      <w:r w:rsidRPr="00F360C7">
        <w:rPr>
          <w:rFonts w:ascii="??" w:eastAsia="微软雅黑" w:hAnsi="??" w:cs="宋体"/>
          <w:color w:val="000000"/>
          <w:kern w:val="0"/>
          <w:sz w:val="24"/>
          <w:szCs w:val="24"/>
        </w:rPr>
        <w:t>(</w:t>
      </w:r>
      <w:r w:rsidRPr="00F360C7">
        <w:rPr>
          <w:rFonts w:ascii="??" w:eastAsia="微软雅黑" w:hAnsi="??" w:cs="宋体" w:hint="eastAsia"/>
          <w:color w:val="000000"/>
          <w:kern w:val="0"/>
          <w:sz w:val="24"/>
          <w:szCs w:val="24"/>
        </w:rPr>
        <w:t>适用：在校生、高校新生</w:t>
      </w:r>
      <w:r w:rsidRPr="00F360C7">
        <w:rPr>
          <w:rFonts w:ascii="??" w:eastAsia="微软雅黑" w:hAnsi="??" w:cs="宋体"/>
          <w:color w:val="000000"/>
          <w:kern w:val="0"/>
          <w:sz w:val="24"/>
          <w:szCs w:val="24"/>
        </w:rPr>
        <w:t>;</w:t>
      </w:r>
      <w:r w:rsidRPr="00F360C7">
        <w:rPr>
          <w:rFonts w:ascii="??" w:eastAsia="微软雅黑" w:hAnsi="??" w:cs="宋体" w:hint="eastAsia"/>
          <w:color w:val="000000"/>
          <w:kern w:val="0"/>
          <w:sz w:val="24"/>
          <w:szCs w:val="24"/>
        </w:rPr>
        <w:t>依据：参动〔</w:t>
      </w:r>
      <w:r w:rsidRPr="00F360C7">
        <w:rPr>
          <w:rFonts w:ascii="??" w:eastAsia="微软雅黑" w:hAnsi="??" w:cs="宋体"/>
          <w:color w:val="000000"/>
          <w:kern w:val="0"/>
          <w:sz w:val="24"/>
          <w:szCs w:val="24"/>
        </w:rPr>
        <w:t>2013</w:t>
      </w:r>
      <w:r w:rsidRPr="00F360C7">
        <w:rPr>
          <w:rFonts w:ascii="??" w:eastAsia="微软雅黑" w:hAnsi="??" w:cs="宋体" w:hint="eastAsia"/>
          <w:color w:val="000000"/>
          <w:kern w:val="0"/>
          <w:sz w:val="24"/>
          <w:szCs w:val="24"/>
        </w:rPr>
        <w:t>〕</w:t>
      </w:r>
      <w:r w:rsidRPr="00F360C7">
        <w:rPr>
          <w:rFonts w:ascii="??" w:eastAsia="微软雅黑" w:hAnsi="??" w:cs="宋体"/>
          <w:color w:val="000000"/>
          <w:kern w:val="0"/>
          <w:sz w:val="24"/>
          <w:szCs w:val="24"/>
        </w:rPr>
        <w:t>69</w:t>
      </w:r>
      <w:r w:rsidRPr="00F360C7">
        <w:rPr>
          <w:rFonts w:ascii="??" w:eastAsia="微软雅黑" w:hAnsi="??" w:cs="宋体" w:hint="eastAsia"/>
          <w:color w:val="000000"/>
          <w:kern w:val="0"/>
          <w:sz w:val="24"/>
          <w:szCs w:val="24"/>
        </w:rPr>
        <w:t>号</w:t>
      </w:r>
      <w:r w:rsidRPr="00F360C7">
        <w:rPr>
          <w:rFonts w:ascii="??" w:eastAsia="微软雅黑" w:hAnsi="??" w:cs="宋体"/>
          <w:color w:val="000000"/>
          <w:kern w:val="0"/>
          <w:sz w:val="24"/>
          <w:szCs w:val="24"/>
        </w:rPr>
        <w:t>)</w:t>
      </w:r>
    </w:p>
    <w:p w:rsidR="00D96312" w:rsidRPr="00D30CAF" w:rsidRDefault="00D96312" w:rsidP="00041E17">
      <w:pPr>
        <w:widowControl/>
        <w:spacing w:line="440" w:lineRule="exact"/>
        <w:jc w:val="left"/>
        <w:rPr>
          <w:rFonts w:ascii="??" w:eastAsia="微软雅黑" w:hAnsi="??" w:cs="宋体"/>
          <w:color w:val="000000"/>
          <w:kern w:val="0"/>
          <w:sz w:val="24"/>
          <w:szCs w:val="24"/>
        </w:rPr>
      </w:pPr>
      <w:r w:rsidRPr="00F360C7">
        <w:rPr>
          <w:rFonts w:ascii="??" w:eastAsia="微软雅黑" w:hAnsi="??" w:cs="宋体" w:hint="eastAsia"/>
          <w:color w:val="000000"/>
          <w:kern w:val="0"/>
          <w:sz w:val="24"/>
          <w:szCs w:val="24"/>
        </w:rPr>
        <w:t xml:space="preserve">　</w:t>
      </w:r>
      <w:r w:rsidRPr="00D30CAF">
        <w:rPr>
          <w:rFonts w:ascii="??" w:eastAsia="微软雅黑" w:hAnsi="??" w:cs="宋体" w:hint="eastAsia"/>
          <w:color w:val="000000"/>
          <w:kern w:val="0"/>
          <w:sz w:val="24"/>
          <w:szCs w:val="24"/>
        </w:rPr>
        <w:t xml:space="preserve">　</w:t>
      </w:r>
      <w:r w:rsidRPr="00D30CAF">
        <w:rPr>
          <w:rFonts w:ascii="??" w:eastAsia="微软雅黑" w:hAnsi="??" w:cs="宋体"/>
          <w:color w:val="000000"/>
          <w:kern w:val="0"/>
          <w:sz w:val="24"/>
          <w:szCs w:val="24"/>
        </w:rPr>
        <w:t xml:space="preserve">13. </w:t>
      </w:r>
      <w:r w:rsidRPr="00D30CAF">
        <w:rPr>
          <w:rFonts w:ascii="??" w:eastAsia="微软雅黑" w:hAnsi="??" w:cs="宋体" w:hint="eastAsia"/>
          <w:color w:val="000000"/>
          <w:kern w:val="0"/>
          <w:sz w:val="24"/>
          <w:szCs w:val="24"/>
        </w:rPr>
        <w:t>设立</w:t>
      </w:r>
      <w:r w:rsidRPr="00D30CAF">
        <w:rPr>
          <w:rFonts w:ascii="??" w:eastAsia="微软雅黑" w:hAnsi="??" w:cs="宋体"/>
          <w:color w:val="000000"/>
          <w:kern w:val="0"/>
          <w:sz w:val="24"/>
          <w:szCs w:val="24"/>
        </w:rPr>
        <w:t>“</w:t>
      </w:r>
      <w:r w:rsidRPr="00D30CAF">
        <w:rPr>
          <w:rFonts w:ascii="??" w:eastAsia="微软雅黑" w:hAnsi="??" w:cs="宋体" w:hint="eastAsia"/>
          <w:color w:val="000000"/>
          <w:kern w:val="0"/>
          <w:sz w:val="24"/>
          <w:szCs w:val="24"/>
        </w:rPr>
        <w:t>退役大学生士兵</w:t>
      </w:r>
      <w:r w:rsidRPr="00D30CAF">
        <w:rPr>
          <w:rFonts w:ascii="??" w:eastAsia="微软雅黑" w:hAnsi="??" w:cs="宋体"/>
          <w:color w:val="000000"/>
          <w:kern w:val="0"/>
          <w:sz w:val="24"/>
          <w:szCs w:val="24"/>
        </w:rPr>
        <w:t>”</w:t>
      </w:r>
      <w:r w:rsidRPr="00D30CAF">
        <w:rPr>
          <w:rFonts w:ascii="??" w:eastAsia="微软雅黑" w:hAnsi="??" w:cs="宋体" w:hint="eastAsia"/>
          <w:color w:val="000000"/>
          <w:kern w:val="0"/>
          <w:sz w:val="24"/>
          <w:szCs w:val="24"/>
        </w:rPr>
        <w:t>专项硕士研究生招生计划：</w:t>
      </w:r>
    </w:p>
    <w:p w:rsidR="00D96312" w:rsidRPr="00D30CAF" w:rsidRDefault="00D96312" w:rsidP="00041E17">
      <w:pPr>
        <w:widowControl/>
        <w:spacing w:line="440" w:lineRule="exact"/>
        <w:jc w:val="left"/>
        <w:rPr>
          <w:rFonts w:ascii="??" w:eastAsia="微软雅黑" w:hAnsi="??" w:cs="宋体"/>
          <w:color w:val="000000"/>
          <w:kern w:val="0"/>
          <w:sz w:val="24"/>
          <w:szCs w:val="24"/>
        </w:rPr>
      </w:pPr>
      <w:r w:rsidRPr="00D30CAF">
        <w:rPr>
          <w:rFonts w:ascii="??" w:eastAsia="微软雅黑" w:hAnsi="??" w:cs="宋体" w:hint="eastAsia"/>
          <w:color w:val="000000"/>
          <w:kern w:val="0"/>
          <w:sz w:val="24"/>
          <w:szCs w:val="24"/>
        </w:rPr>
        <w:t xml:space="preserve">　　根据实际需求，每年安排一定数量专项计划，专门面向退役大学生士兵招生。专项计划规模控制在</w:t>
      </w:r>
      <w:r w:rsidRPr="00D30CAF">
        <w:rPr>
          <w:rFonts w:ascii="??" w:eastAsia="微软雅黑" w:hAnsi="??" w:cs="宋体"/>
          <w:color w:val="000000"/>
          <w:kern w:val="0"/>
          <w:sz w:val="24"/>
          <w:szCs w:val="24"/>
        </w:rPr>
        <w:t>5000</w:t>
      </w:r>
      <w:r w:rsidRPr="00D30CAF">
        <w:rPr>
          <w:rFonts w:ascii="??" w:eastAsia="微软雅黑" w:hAnsi="??" w:cs="宋体" w:hint="eastAsia"/>
          <w:color w:val="000000"/>
          <w:kern w:val="0"/>
          <w:sz w:val="24"/>
          <w:szCs w:val="24"/>
        </w:rPr>
        <w:t>人以内，在全国研究生招生总规模内单列下达，不得挪用。</w:t>
      </w:r>
    </w:p>
    <w:p w:rsidR="00D96312" w:rsidRPr="00F360C7" w:rsidRDefault="00D96312" w:rsidP="00041E17">
      <w:pPr>
        <w:widowControl/>
        <w:spacing w:line="440" w:lineRule="exact"/>
        <w:jc w:val="left"/>
        <w:rPr>
          <w:rFonts w:ascii="??" w:eastAsia="微软雅黑" w:hAnsi="??" w:cs="宋体"/>
          <w:color w:val="000000"/>
          <w:kern w:val="0"/>
          <w:sz w:val="24"/>
          <w:szCs w:val="24"/>
        </w:rPr>
      </w:pPr>
      <w:r w:rsidRPr="00F360C7">
        <w:rPr>
          <w:rFonts w:ascii="??" w:eastAsia="微软雅黑" w:hAnsi="??" w:cs="宋体" w:hint="eastAsia"/>
          <w:color w:val="000000"/>
          <w:kern w:val="0"/>
          <w:sz w:val="24"/>
          <w:szCs w:val="24"/>
        </w:rPr>
        <w:t xml:space="preserve">　　</w:t>
      </w:r>
      <w:r w:rsidRPr="00F360C7">
        <w:rPr>
          <w:rFonts w:ascii="??" w:eastAsia="微软雅黑" w:hAnsi="??" w:cs="宋体"/>
          <w:color w:val="000000"/>
          <w:kern w:val="0"/>
          <w:sz w:val="24"/>
          <w:szCs w:val="24"/>
        </w:rPr>
        <w:t>(</w:t>
      </w:r>
      <w:r w:rsidRPr="00F360C7">
        <w:rPr>
          <w:rFonts w:ascii="??" w:eastAsia="微软雅黑" w:hAnsi="??" w:cs="宋体" w:hint="eastAsia"/>
          <w:color w:val="000000"/>
          <w:kern w:val="0"/>
          <w:sz w:val="24"/>
          <w:szCs w:val="24"/>
        </w:rPr>
        <w:t>适用：毕业生、在校生、高校新生</w:t>
      </w:r>
      <w:r w:rsidRPr="00F360C7">
        <w:rPr>
          <w:rFonts w:ascii="??" w:eastAsia="微软雅黑" w:hAnsi="??" w:cs="宋体"/>
          <w:color w:val="000000"/>
          <w:kern w:val="0"/>
          <w:sz w:val="24"/>
          <w:szCs w:val="24"/>
        </w:rPr>
        <w:t>;</w:t>
      </w:r>
      <w:r w:rsidRPr="00F360C7">
        <w:rPr>
          <w:rFonts w:ascii="??" w:eastAsia="微软雅黑" w:hAnsi="??" w:cs="宋体" w:hint="eastAsia"/>
          <w:color w:val="000000"/>
          <w:kern w:val="0"/>
          <w:sz w:val="24"/>
          <w:szCs w:val="24"/>
        </w:rPr>
        <w:t>依据：教学厅〔</w:t>
      </w:r>
      <w:r w:rsidRPr="00F360C7">
        <w:rPr>
          <w:rFonts w:ascii="??" w:eastAsia="微软雅黑" w:hAnsi="??" w:cs="宋体"/>
          <w:color w:val="000000"/>
          <w:kern w:val="0"/>
          <w:sz w:val="24"/>
          <w:szCs w:val="24"/>
        </w:rPr>
        <w:t>2015</w:t>
      </w:r>
      <w:r w:rsidRPr="00F360C7">
        <w:rPr>
          <w:rFonts w:ascii="??" w:eastAsia="微软雅黑" w:hAnsi="??" w:cs="宋体" w:hint="eastAsia"/>
          <w:color w:val="000000"/>
          <w:kern w:val="0"/>
          <w:sz w:val="24"/>
          <w:szCs w:val="24"/>
        </w:rPr>
        <w:t>〕</w:t>
      </w:r>
      <w:r w:rsidRPr="00F360C7">
        <w:rPr>
          <w:rFonts w:ascii="??" w:eastAsia="微软雅黑" w:hAnsi="??" w:cs="宋体"/>
          <w:color w:val="000000"/>
          <w:kern w:val="0"/>
          <w:sz w:val="24"/>
          <w:szCs w:val="24"/>
        </w:rPr>
        <w:t>3</w:t>
      </w:r>
      <w:r w:rsidRPr="00F360C7">
        <w:rPr>
          <w:rFonts w:ascii="??" w:eastAsia="微软雅黑" w:hAnsi="??" w:cs="宋体" w:hint="eastAsia"/>
          <w:color w:val="000000"/>
          <w:kern w:val="0"/>
          <w:sz w:val="24"/>
          <w:szCs w:val="24"/>
        </w:rPr>
        <w:t>号</w:t>
      </w:r>
      <w:r w:rsidRPr="00F360C7">
        <w:rPr>
          <w:rFonts w:ascii="??" w:eastAsia="微软雅黑" w:hAnsi="??" w:cs="宋体"/>
          <w:color w:val="000000"/>
          <w:kern w:val="0"/>
          <w:sz w:val="24"/>
          <w:szCs w:val="24"/>
        </w:rPr>
        <w:t>)</w:t>
      </w:r>
    </w:p>
    <w:p w:rsidR="00D96312" w:rsidRPr="00F360C7" w:rsidRDefault="00D96312" w:rsidP="00041E17">
      <w:pPr>
        <w:widowControl/>
        <w:spacing w:line="440" w:lineRule="exact"/>
        <w:jc w:val="left"/>
        <w:rPr>
          <w:rFonts w:ascii="??" w:eastAsia="微软雅黑" w:hAnsi="??" w:cs="宋体"/>
          <w:color w:val="000000"/>
          <w:kern w:val="0"/>
          <w:sz w:val="24"/>
          <w:szCs w:val="24"/>
        </w:rPr>
      </w:pPr>
      <w:r w:rsidRPr="00F360C7">
        <w:rPr>
          <w:rFonts w:ascii="??" w:eastAsia="微软雅黑" w:hAnsi="??" w:cs="宋体" w:hint="eastAsia"/>
          <w:color w:val="000000"/>
          <w:kern w:val="0"/>
          <w:sz w:val="24"/>
          <w:szCs w:val="24"/>
        </w:rPr>
        <w:t xml:space="preserve">　　</w:t>
      </w:r>
      <w:r w:rsidRPr="00F360C7">
        <w:rPr>
          <w:rFonts w:ascii="??" w:eastAsia="微软雅黑" w:hAnsi="??" w:cs="宋体"/>
          <w:color w:val="000000"/>
          <w:kern w:val="0"/>
          <w:sz w:val="24"/>
          <w:szCs w:val="24"/>
        </w:rPr>
        <w:t xml:space="preserve">14. </w:t>
      </w:r>
      <w:r w:rsidRPr="00F360C7">
        <w:rPr>
          <w:rFonts w:ascii="??" w:eastAsia="微软雅黑" w:hAnsi="??" w:cs="宋体" w:hint="eastAsia"/>
          <w:color w:val="000000"/>
          <w:kern w:val="0"/>
          <w:sz w:val="24"/>
          <w:szCs w:val="24"/>
        </w:rPr>
        <w:t>将高校在校生</w:t>
      </w:r>
      <w:r w:rsidRPr="00F360C7">
        <w:rPr>
          <w:rFonts w:ascii="??" w:eastAsia="微软雅黑" w:hAnsi="??" w:cs="宋体"/>
          <w:color w:val="000000"/>
          <w:kern w:val="0"/>
          <w:sz w:val="24"/>
          <w:szCs w:val="24"/>
        </w:rPr>
        <w:t>(</w:t>
      </w:r>
      <w:r w:rsidRPr="00F360C7">
        <w:rPr>
          <w:rFonts w:ascii="??" w:eastAsia="微软雅黑" w:hAnsi="??" w:cs="宋体" w:hint="eastAsia"/>
          <w:color w:val="000000"/>
          <w:kern w:val="0"/>
          <w:sz w:val="24"/>
          <w:szCs w:val="24"/>
        </w:rPr>
        <w:t>含高校新生</w:t>
      </w:r>
      <w:r w:rsidRPr="00F360C7">
        <w:rPr>
          <w:rFonts w:ascii="??" w:eastAsia="微软雅黑" w:hAnsi="??" w:cs="宋体"/>
          <w:color w:val="000000"/>
          <w:kern w:val="0"/>
          <w:sz w:val="24"/>
          <w:szCs w:val="24"/>
        </w:rPr>
        <w:t>)</w:t>
      </w:r>
      <w:r w:rsidRPr="00F360C7">
        <w:rPr>
          <w:rFonts w:ascii="??" w:eastAsia="微软雅黑" w:hAnsi="??" w:cs="宋体" w:hint="eastAsia"/>
          <w:color w:val="000000"/>
          <w:kern w:val="0"/>
          <w:sz w:val="24"/>
          <w:szCs w:val="24"/>
        </w:rPr>
        <w:t>服兵役情况纳入推免生遴选指标体系：</w:t>
      </w:r>
    </w:p>
    <w:p w:rsidR="00D96312" w:rsidRPr="00F360C7" w:rsidRDefault="00D96312" w:rsidP="00041E17">
      <w:pPr>
        <w:widowControl/>
        <w:spacing w:line="440" w:lineRule="exact"/>
        <w:jc w:val="left"/>
        <w:rPr>
          <w:rFonts w:ascii="??" w:eastAsia="微软雅黑" w:hAnsi="??" w:cs="宋体"/>
          <w:color w:val="000000"/>
          <w:kern w:val="0"/>
          <w:sz w:val="24"/>
          <w:szCs w:val="24"/>
        </w:rPr>
      </w:pPr>
      <w:r w:rsidRPr="00F360C7">
        <w:rPr>
          <w:rFonts w:ascii="??" w:eastAsia="微软雅黑" w:hAnsi="??" w:cs="宋体" w:hint="eastAsia"/>
          <w:color w:val="000000"/>
          <w:kern w:val="0"/>
          <w:sz w:val="24"/>
          <w:szCs w:val="24"/>
        </w:rPr>
        <w:t xml:space="preserve">　　鼓励开展推荐优秀应届本科毕业生免试攻读研究生工作的高校在制定本校推免生遴选办法时，结合本校具体情况，将在校期间服兵役情况纳入推免生遴选指标体系。在部队荣立二等功及以上的退役人员，符合研究生报名条件的可免试</w:t>
      </w:r>
      <w:r w:rsidRPr="00F360C7">
        <w:rPr>
          <w:rFonts w:ascii="??" w:eastAsia="微软雅黑" w:hAnsi="??" w:cs="宋体"/>
          <w:color w:val="000000"/>
          <w:kern w:val="0"/>
          <w:sz w:val="24"/>
          <w:szCs w:val="24"/>
        </w:rPr>
        <w:t>(</w:t>
      </w:r>
      <w:r w:rsidRPr="00F360C7">
        <w:rPr>
          <w:rFonts w:ascii="??" w:eastAsia="微软雅黑" w:hAnsi="??" w:cs="宋体" w:hint="eastAsia"/>
          <w:color w:val="000000"/>
          <w:kern w:val="0"/>
          <w:sz w:val="24"/>
          <w:szCs w:val="24"/>
        </w:rPr>
        <w:t>指初试</w:t>
      </w:r>
      <w:r w:rsidRPr="00F360C7">
        <w:rPr>
          <w:rFonts w:ascii="??" w:eastAsia="微软雅黑" w:hAnsi="??" w:cs="宋体"/>
          <w:color w:val="000000"/>
          <w:kern w:val="0"/>
          <w:sz w:val="24"/>
          <w:szCs w:val="24"/>
        </w:rPr>
        <w:t>)</w:t>
      </w:r>
      <w:r w:rsidRPr="00F360C7">
        <w:rPr>
          <w:rFonts w:ascii="??" w:eastAsia="微软雅黑" w:hAnsi="??" w:cs="宋体" w:hint="eastAsia"/>
          <w:color w:val="000000"/>
          <w:kern w:val="0"/>
          <w:sz w:val="24"/>
          <w:szCs w:val="24"/>
        </w:rPr>
        <w:t>攻读硕士研究生。</w:t>
      </w:r>
    </w:p>
    <w:p w:rsidR="00D96312" w:rsidRPr="00F360C7" w:rsidRDefault="00D96312" w:rsidP="00041E17">
      <w:pPr>
        <w:widowControl/>
        <w:spacing w:line="440" w:lineRule="exact"/>
        <w:jc w:val="left"/>
        <w:rPr>
          <w:rFonts w:ascii="??" w:eastAsia="微软雅黑" w:hAnsi="??" w:cs="宋体"/>
          <w:color w:val="000000"/>
          <w:kern w:val="0"/>
          <w:sz w:val="24"/>
          <w:szCs w:val="24"/>
        </w:rPr>
      </w:pPr>
      <w:r w:rsidRPr="00F360C7">
        <w:rPr>
          <w:rFonts w:ascii="??" w:eastAsia="微软雅黑" w:hAnsi="??" w:cs="宋体" w:hint="eastAsia"/>
          <w:color w:val="000000"/>
          <w:kern w:val="0"/>
          <w:sz w:val="24"/>
          <w:szCs w:val="24"/>
        </w:rPr>
        <w:t xml:space="preserve">　　</w:t>
      </w:r>
      <w:r w:rsidRPr="00F360C7">
        <w:rPr>
          <w:rFonts w:ascii="??" w:eastAsia="微软雅黑" w:hAnsi="??" w:cs="宋体"/>
          <w:color w:val="000000"/>
          <w:kern w:val="0"/>
          <w:sz w:val="24"/>
          <w:szCs w:val="24"/>
        </w:rPr>
        <w:t>(</w:t>
      </w:r>
      <w:r w:rsidRPr="00F360C7">
        <w:rPr>
          <w:rFonts w:ascii="??" w:eastAsia="微软雅黑" w:hAnsi="??" w:cs="宋体" w:hint="eastAsia"/>
          <w:color w:val="000000"/>
          <w:kern w:val="0"/>
          <w:sz w:val="24"/>
          <w:szCs w:val="24"/>
        </w:rPr>
        <w:t>适用：毕业生、在校生、高校新生</w:t>
      </w:r>
      <w:r w:rsidRPr="00F360C7">
        <w:rPr>
          <w:rFonts w:ascii="??" w:eastAsia="微软雅黑" w:hAnsi="??" w:cs="宋体"/>
          <w:color w:val="000000"/>
          <w:kern w:val="0"/>
          <w:sz w:val="24"/>
          <w:szCs w:val="24"/>
        </w:rPr>
        <w:t>;</w:t>
      </w:r>
      <w:r w:rsidRPr="00F360C7">
        <w:rPr>
          <w:rFonts w:ascii="??" w:eastAsia="微软雅黑" w:hAnsi="??" w:cs="宋体" w:hint="eastAsia"/>
          <w:color w:val="000000"/>
          <w:kern w:val="0"/>
          <w:sz w:val="24"/>
          <w:szCs w:val="24"/>
        </w:rPr>
        <w:t>依据：教学厅〔</w:t>
      </w:r>
      <w:r w:rsidRPr="00F360C7">
        <w:rPr>
          <w:rFonts w:ascii="??" w:eastAsia="微软雅黑" w:hAnsi="??" w:cs="宋体"/>
          <w:color w:val="000000"/>
          <w:kern w:val="0"/>
          <w:sz w:val="24"/>
          <w:szCs w:val="24"/>
        </w:rPr>
        <w:t>2015</w:t>
      </w:r>
      <w:r w:rsidRPr="00F360C7">
        <w:rPr>
          <w:rFonts w:ascii="??" w:eastAsia="微软雅黑" w:hAnsi="??" w:cs="宋体" w:hint="eastAsia"/>
          <w:color w:val="000000"/>
          <w:kern w:val="0"/>
          <w:sz w:val="24"/>
          <w:szCs w:val="24"/>
        </w:rPr>
        <w:t>〕</w:t>
      </w:r>
      <w:r w:rsidRPr="00F360C7">
        <w:rPr>
          <w:rFonts w:ascii="??" w:eastAsia="微软雅黑" w:hAnsi="??" w:cs="宋体"/>
          <w:color w:val="000000"/>
          <w:kern w:val="0"/>
          <w:sz w:val="24"/>
          <w:szCs w:val="24"/>
        </w:rPr>
        <w:t>3</w:t>
      </w:r>
      <w:r w:rsidRPr="00F360C7">
        <w:rPr>
          <w:rFonts w:ascii="??" w:eastAsia="微软雅黑" w:hAnsi="??" w:cs="宋体" w:hint="eastAsia"/>
          <w:color w:val="000000"/>
          <w:kern w:val="0"/>
          <w:sz w:val="24"/>
          <w:szCs w:val="24"/>
        </w:rPr>
        <w:t>号</w:t>
      </w:r>
      <w:r w:rsidRPr="00F360C7">
        <w:rPr>
          <w:rFonts w:ascii="??" w:eastAsia="微软雅黑" w:hAnsi="??" w:cs="宋体"/>
          <w:color w:val="000000"/>
          <w:kern w:val="0"/>
          <w:sz w:val="24"/>
          <w:szCs w:val="24"/>
        </w:rPr>
        <w:t>)</w:t>
      </w:r>
    </w:p>
    <w:p w:rsidR="00D96312" w:rsidRPr="00F360C7" w:rsidRDefault="00D96312" w:rsidP="00041E17">
      <w:pPr>
        <w:widowControl/>
        <w:spacing w:line="440" w:lineRule="exact"/>
        <w:jc w:val="left"/>
        <w:rPr>
          <w:rFonts w:ascii="??" w:eastAsia="微软雅黑" w:hAnsi="??" w:cs="宋体"/>
          <w:color w:val="000000"/>
          <w:kern w:val="0"/>
          <w:sz w:val="24"/>
          <w:szCs w:val="24"/>
        </w:rPr>
      </w:pPr>
      <w:r w:rsidRPr="00F360C7">
        <w:rPr>
          <w:rFonts w:ascii="??" w:eastAsia="微软雅黑" w:hAnsi="??" w:cs="宋体" w:hint="eastAsia"/>
          <w:color w:val="000000"/>
          <w:kern w:val="0"/>
          <w:sz w:val="24"/>
          <w:szCs w:val="24"/>
        </w:rPr>
        <w:t xml:space="preserve">　　</w:t>
      </w:r>
      <w:r w:rsidRPr="00F360C7">
        <w:rPr>
          <w:rFonts w:ascii="??" w:eastAsia="微软雅黑" w:hAnsi="??" w:cs="宋体"/>
          <w:color w:val="000000"/>
          <w:kern w:val="0"/>
          <w:sz w:val="24"/>
          <w:szCs w:val="24"/>
        </w:rPr>
        <w:t xml:space="preserve">15. </w:t>
      </w:r>
      <w:r w:rsidRPr="00F360C7">
        <w:rPr>
          <w:rFonts w:ascii="??" w:eastAsia="微软雅黑" w:hAnsi="??" w:cs="宋体" w:hint="eastAsia"/>
          <w:color w:val="000000"/>
          <w:kern w:val="0"/>
          <w:sz w:val="24"/>
          <w:szCs w:val="24"/>
        </w:rPr>
        <w:t>将考研加分范围扩大至高校在校生</w:t>
      </w:r>
      <w:r w:rsidRPr="00F360C7">
        <w:rPr>
          <w:rFonts w:ascii="??" w:eastAsia="微软雅黑" w:hAnsi="??" w:cs="宋体"/>
          <w:color w:val="000000"/>
          <w:kern w:val="0"/>
          <w:sz w:val="24"/>
          <w:szCs w:val="24"/>
        </w:rPr>
        <w:t>(</w:t>
      </w:r>
      <w:r w:rsidRPr="00F360C7">
        <w:rPr>
          <w:rFonts w:ascii="??" w:eastAsia="微软雅黑" w:hAnsi="??" w:cs="宋体" w:hint="eastAsia"/>
          <w:color w:val="000000"/>
          <w:kern w:val="0"/>
          <w:sz w:val="24"/>
          <w:szCs w:val="24"/>
        </w:rPr>
        <w:t>含高校新生</w:t>
      </w:r>
      <w:r w:rsidRPr="00F360C7">
        <w:rPr>
          <w:rFonts w:ascii="??" w:eastAsia="微软雅黑" w:hAnsi="??" w:cs="宋体"/>
          <w:color w:val="000000"/>
          <w:kern w:val="0"/>
          <w:sz w:val="24"/>
          <w:szCs w:val="24"/>
        </w:rPr>
        <w:t>)</w:t>
      </w:r>
      <w:r w:rsidRPr="00F360C7">
        <w:rPr>
          <w:rFonts w:ascii="??" w:eastAsia="微软雅黑" w:hAnsi="??" w:cs="宋体" w:hint="eastAsia"/>
          <w:color w:val="000000"/>
          <w:kern w:val="0"/>
          <w:sz w:val="24"/>
          <w:szCs w:val="24"/>
        </w:rPr>
        <w:t>：</w:t>
      </w:r>
    </w:p>
    <w:p w:rsidR="00D96312" w:rsidRPr="00F360C7" w:rsidRDefault="00D96312" w:rsidP="00041E17">
      <w:pPr>
        <w:widowControl/>
        <w:spacing w:line="440" w:lineRule="exact"/>
        <w:jc w:val="left"/>
        <w:rPr>
          <w:rFonts w:ascii="??" w:eastAsia="微软雅黑" w:hAnsi="??" w:cs="宋体"/>
          <w:color w:val="000000"/>
          <w:kern w:val="0"/>
          <w:sz w:val="24"/>
          <w:szCs w:val="24"/>
        </w:rPr>
      </w:pPr>
      <w:r w:rsidRPr="00F360C7">
        <w:rPr>
          <w:rFonts w:ascii="??" w:eastAsia="微软雅黑" w:hAnsi="??" w:cs="宋体" w:hint="eastAsia"/>
          <w:color w:val="000000"/>
          <w:kern w:val="0"/>
          <w:sz w:val="24"/>
          <w:szCs w:val="24"/>
        </w:rPr>
        <w:t xml:space="preserve">　　退役人员在继续实行普通高校应届毕业生退役后按规定享受加分政策的基础上，允许普通高校在校生</w:t>
      </w:r>
      <w:r w:rsidRPr="00F360C7">
        <w:rPr>
          <w:rFonts w:ascii="??" w:eastAsia="微软雅黑" w:hAnsi="??" w:cs="宋体"/>
          <w:color w:val="000000"/>
          <w:kern w:val="0"/>
          <w:sz w:val="24"/>
          <w:szCs w:val="24"/>
        </w:rPr>
        <w:t>(</w:t>
      </w:r>
      <w:r w:rsidRPr="00F360C7">
        <w:rPr>
          <w:rFonts w:ascii="??" w:eastAsia="微软雅黑" w:hAnsi="??" w:cs="宋体" w:hint="eastAsia"/>
          <w:color w:val="000000"/>
          <w:kern w:val="0"/>
          <w:sz w:val="24"/>
          <w:szCs w:val="24"/>
        </w:rPr>
        <w:t>含高校新生</w:t>
      </w:r>
      <w:r w:rsidRPr="00F360C7">
        <w:rPr>
          <w:rFonts w:ascii="??" w:eastAsia="微软雅黑" w:hAnsi="??" w:cs="宋体"/>
          <w:color w:val="000000"/>
          <w:kern w:val="0"/>
          <w:sz w:val="24"/>
          <w:szCs w:val="24"/>
        </w:rPr>
        <w:t>)</w:t>
      </w:r>
      <w:r w:rsidRPr="00F360C7">
        <w:rPr>
          <w:rFonts w:ascii="??" w:eastAsia="微软雅黑" w:hAnsi="??" w:cs="宋体" w:hint="eastAsia"/>
          <w:color w:val="000000"/>
          <w:kern w:val="0"/>
          <w:sz w:val="24"/>
          <w:szCs w:val="24"/>
        </w:rPr>
        <w:t>应征入伍服义务兵役退役，在完成本科学业后</w:t>
      </w:r>
      <w:r w:rsidRPr="00F360C7">
        <w:rPr>
          <w:rFonts w:ascii="??" w:eastAsia="微软雅黑" w:hAnsi="??" w:cs="宋体"/>
          <w:color w:val="000000"/>
          <w:kern w:val="0"/>
          <w:sz w:val="24"/>
          <w:szCs w:val="24"/>
        </w:rPr>
        <w:t>3</w:t>
      </w:r>
      <w:r w:rsidRPr="00F360C7">
        <w:rPr>
          <w:rFonts w:ascii="??" w:eastAsia="微软雅黑" w:hAnsi="??" w:cs="宋体" w:hint="eastAsia"/>
          <w:color w:val="000000"/>
          <w:kern w:val="0"/>
          <w:sz w:val="24"/>
          <w:szCs w:val="24"/>
        </w:rPr>
        <w:t>年内参加全国硕士研究生招生考试，初试总分加</w:t>
      </w:r>
      <w:r w:rsidRPr="00F360C7">
        <w:rPr>
          <w:rFonts w:ascii="??" w:eastAsia="微软雅黑" w:hAnsi="??" w:cs="宋体"/>
          <w:color w:val="000000"/>
          <w:kern w:val="0"/>
          <w:sz w:val="24"/>
          <w:szCs w:val="24"/>
        </w:rPr>
        <w:t>10</w:t>
      </w:r>
      <w:r w:rsidRPr="00F360C7">
        <w:rPr>
          <w:rFonts w:ascii="??" w:eastAsia="微软雅黑" w:hAnsi="??" w:cs="宋体" w:hint="eastAsia"/>
          <w:color w:val="000000"/>
          <w:kern w:val="0"/>
          <w:sz w:val="24"/>
          <w:szCs w:val="24"/>
        </w:rPr>
        <w:t>分，同等条件下优先录取。</w:t>
      </w:r>
    </w:p>
    <w:p w:rsidR="00D96312" w:rsidRPr="00F360C7" w:rsidRDefault="00D96312" w:rsidP="00041E17">
      <w:pPr>
        <w:widowControl/>
        <w:spacing w:line="440" w:lineRule="exact"/>
        <w:jc w:val="left"/>
        <w:rPr>
          <w:rFonts w:ascii="??" w:eastAsia="微软雅黑" w:hAnsi="??" w:cs="宋体"/>
          <w:color w:val="000000"/>
          <w:kern w:val="0"/>
          <w:sz w:val="24"/>
          <w:szCs w:val="24"/>
        </w:rPr>
      </w:pPr>
      <w:r w:rsidRPr="00F360C7">
        <w:rPr>
          <w:rFonts w:ascii="??" w:eastAsia="微软雅黑" w:hAnsi="??" w:cs="宋体" w:hint="eastAsia"/>
          <w:color w:val="000000"/>
          <w:kern w:val="0"/>
          <w:sz w:val="24"/>
          <w:szCs w:val="24"/>
        </w:rPr>
        <w:t xml:space="preserve">　　</w:t>
      </w:r>
      <w:r w:rsidRPr="00F360C7">
        <w:rPr>
          <w:rFonts w:ascii="??" w:eastAsia="微软雅黑" w:hAnsi="??" w:cs="宋体"/>
          <w:color w:val="000000"/>
          <w:kern w:val="0"/>
          <w:sz w:val="24"/>
          <w:szCs w:val="24"/>
        </w:rPr>
        <w:t>(</w:t>
      </w:r>
      <w:r w:rsidRPr="00F360C7">
        <w:rPr>
          <w:rFonts w:ascii="??" w:eastAsia="微软雅黑" w:hAnsi="??" w:cs="宋体" w:hint="eastAsia"/>
          <w:color w:val="000000"/>
          <w:kern w:val="0"/>
          <w:sz w:val="24"/>
          <w:szCs w:val="24"/>
        </w:rPr>
        <w:t>适用：在校生、高校新生</w:t>
      </w:r>
      <w:r w:rsidRPr="00F360C7">
        <w:rPr>
          <w:rFonts w:ascii="??" w:eastAsia="微软雅黑" w:hAnsi="??" w:cs="宋体"/>
          <w:color w:val="000000"/>
          <w:kern w:val="0"/>
          <w:sz w:val="24"/>
          <w:szCs w:val="24"/>
        </w:rPr>
        <w:t>;</w:t>
      </w:r>
      <w:r w:rsidRPr="00F360C7">
        <w:rPr>
          <w:rFonts w:ascii="??" w:eastAsia="微软雅黑" w:hAnsi="??" w:cs="宋体" w:hint="eastAsia"/>
          <w:color w:val="000000"/>
          <w:kern w:val="0"/>
          <w:sz w:val="24"/>
          <w:szCs w:val="24"/>
        </w:rPr>
        <w:t>依据：教学厅〔</w:t>
      </w:r>
      <w:r w:rsidRPr="00F360C7">
        <w:rPr>
          <w:rFonts w:ascii="??" w:eastAsia="微软雅黑" w:hAnsi="??" w:cs="宋体"/>
          <w:color w:val="000000"/>
          <w:kern w:val="0"/>
          <w:sz w:val="24"/>
          <w:szCs w:val="24"/>
        </w:rPr>
        <w:t>2015</w:t>
      </w:r>
      <w:r w:rsidRPr="00F360C7">
        <w:rPr>
          <w:rFonts w:ascii="??" w:eastAsia="微软雅黑" w:hAnsi="??" w:cs="宋体" w:hint="eastAsia"/>
          <w:color w:val="000000"/>
          <w:kern w:val="0"/>
          <w:sz w:val="24"/>
          <w:szCs w:val="24"/>
        </w:rPr>
        <w:t>〕</w:t>
      </w:r>
      <w:r w:rsidRPr="00F360C7">
        <w:rPr>
          <w:rFonts w:ascii="??" w:eastAsia="微软雅黑" w:hAnsi="??" w:cs="宋体"/>
          <w:color w:val="000000"/>
          <w:kern w:val="0"/>
          <w:sz w:val="24"/>
          <w:szCs w:val="24"/>
        </w:rPr>
        <w:t>3</w:t>
      </w:r>
      <w:r w:rsidRPr="00F360C7">
        <w:rPr>
          <w:rFonts w:ascii="??" w:eastAsia="微软雅黑" w:hAnsi="??" w:cs="宋体" w:hint="eastAsia"/>
          <w:color w:val="000000"/>
          <w:kern w:val="0"/>
          <w:sz w:val="24"/>
          <w:szCs w:val="24"/>
        </w:rPr>
        <w:t>号</w:t>
      </w:r>
      <w:r w:rsidRPr="00F360C7">
        <w:rPr>
          <w:rFonts w:ascii="??" w:eastAsia="微软雅黑" w:hAnsi="??" w:cs="宋体"/>
          <w:color w:val="000000"/>
          <w:kern w:val="0"/>
          <w:sz w:val="24"/>
          <w:szCs w:val="24"/>
        </w:rPr>
        <w:t>)</w:t>
      </w:r>
    </w:p>
    <w:p w:rsidR="00D96312" w:rsidRPr="00F360C7" w:rsidRDefault="00D96312" w:rsidP="00041E17">
      <w:pPr>
        <w:widowControl/>
        <w:spacing w:line="440" w:lineRule="exact"/>
        <w:jc w:val="left"/>
        <w:rPr>
          <w:rFonts w:ascii="??" w:eastAsia="微软雅黑" w:hAnsi="??" w:cs="宋体"/>
          <w:color w:val="000000"/>
          <w:kern w:val="0"/>
          <w:sz w:val="24"/>
          <w:szCs w:val="24"/>
        </w:rPr>
      </w:pPr>
      <w:r w:rsidRPr="00F360C7">
        <w:rPr>
          <w:rFonts w:ascii="??" w:eastAsia="微软雅黑" w:hAnsi="??" w:cs="宋体" w:hint="eastAsia"/>
          <w:color w:val="000000"/>
          <w:kern w:val="0"/>
          <w:sz w:val="24"/>
          <w:szCs w:val="24"/>
        </w:rPr>
        <w:t xml:space="preserve">　　</w:t>
      </w:r>
      <w:r w:rsidRPr="00F360C7">
        <w:rPr>
          <w:rFonts w:ascii="??" w:eastAsia="微软雅黑" w:hAnsi="??" w:cs="宋体"/>
          <w:color w:val="000000"/>
          <w:kern w:val="0"/>
          <w:sz w:val="24"/>
          <w:szCs w:val="24"/>
        </w:rPr>
        <w:t xml:space="preserve">16. </w:t>
      </w:r>
      <w:r w:rsidRPr="00F360C7">
        <w:rPr>
          <w:rFonts w:ascii="??" w:eastAsia="微软雅黑" w:hAnsi="??" w:cs="宋体" w:hint="eastAsia"/>
          <w:color w:val="000000"/>
          <w:kern w:val="0"/>
          <w:sz w:val="24"/>
          <w:szCs w:val="24"/>
        </w:rPr>
        <w:t>退役大学生士兵专升本实行招生计划单列：</w:t>
      </w:r>
    </w:p>
    <w:p w:rsidR="00D96312" w:rsidRPr="00F360C7" w:rsidRDefault="00D96312" w:rsidP="00041E17">
      <w:pPr>
        <w:widowControl/>
        <w:spacing w:line="440" w:lineRule="exact"/>
        <w:jc w:val="left"/>
        <w:rPr>
          <w:rFonts w:ascii="??" w:eastAsia="微软雅黑" w:hAnsi="??" w:cs="宋体"/>
          <w:color w:val="000000"/>
          <w:kern w:val="0"/>
          <w:sz w:val="24"/>
          <w:szCs w:val="24"/>
        </w:rPr>
      </w:pPr>
      <w:r w:rsidRPr="00F360C7">
        <w:rPr>
          <w:rFonts w:ascii="??" w:eastAsia="微软雅黑" w:hAnsi="??" w:cs="宋体" w:hint="eastAsia"/>
          <w:color w:val="000000"/>
          <w:kern w:val="0"/>
          <w:sz w:val="24"/>
          <w:szCs w:val="24"/>
        </w:rPr>
        <w:t xml:space="preserve">　　高职</w:t>
      </w:r>
      <w:r w:rsidRPr="00F360C7">
        <w:rPr>
          <w:rFonts w:ascii="??" w:eastAsia="微软雅黑" w:hAnsi="??" w:cs="宋体"/>
          <w:color w:val="000000"/>
          <w:kern w:val="0"/>
          <w:sz w:val="24"/>
          <w:szCs w:val="24"/>
        </w:rPr>
        <w:t>(</w:t>
      </w:r>
      <w:r w:rsidRPr="00F360C7">
        <w:rPr>
          <w:rFonts w:ascii="??" w:eastAsia="微软雅黑" w:hAnsi="??" w:cs="宋体" w:hint="eastAsia"/>
          <w:color w:val="000000"/>
          <w:kern w:val="0"/>
          <w:sz w:val="24"/>
          <w:szCs w:val="24"/>
        </w:rPr>
        <w:t>专科</w:t>
      </w:r>
      <w:r w:rsidRPr="00F360C7">
        <w:rPr>
          <w:rFonts w:ascii="??" w:eastAsia="微软雅黑" w:hAnsi="??" w:cs="宋体"/>
          <w:color w:val="000000"/>
          <w:kern w:val="0"/>
          <w:sz w:val="24"/>
          <w:szCs w:val="24"/>
        </w:rPr>
        <w:t>)</w:t>
      </w:r>
      <w:r w:rsidRPr="00F360C7">
        <w:rPr>
          <w:rFonts w:ascii="??" w:eastAsia="微软雅黑" w:hAnsi="??" w:cs="宋体" w:hint="eastAsia"/>
          <w:color w:val="000000"/>
          <w:kern w:val="0"/>
          <w:sz w:val="24"/>
          <w:szCs w:val="24"/>
        </w:rPr>
        <w:t>学生应征入伍服义务兵役退役，在完成高职学业后参加普通本科专升本考试，实行计划单列，录取比例在现行</w:t>
      </w:r>
      <w:r w:rsidRPr="00F360C7">
        <w:rPr>
          <w:rFonts w:ascii="??" w:eastAsia="微软雅黑" w:hAnsi="??" w:cs="宋体"/>
          <w:color w:val="000000"/>
          <w:kern w:val="0"/>
          <w:sz w:val="24"/>
          <w:szCs w:val="24"/>
        </w:rPr>
        <w:t>30%</w:t>
      </w:r>
      <w:r w:rsidRPr="00F360C7">
        <w:rPr>
          <w:rFonts w:ascii="??" w:eastAsia="微软雅黑" w:hAnsi="??" w:cs="宋体" w:hint="eastAsia"/>
          <w:color w:val="000000"/>
          <w:kern w:val="0"/>
          <w:sz w:val="24"/>
          <w:szCs w:val="24"/>
        </w:rPr>
        <w:t>的基础上适度扩大，具体比例由各省份根据本地实际和报名情况确定。</w:t>
      </w:r>
    </w:p>
    <w:p w:rsidR="00D96312" w:rsidRPr="00F360C7" w:rsidRDefault="00D96312" w:rsidP="00041E17">
      <w:pPr>
        <w:widowControl/>
        <w:spacing w:line="440" w:lineRule="exact"/>
        <w:jc w:val="left"/>
        <w:rPr>
          <w:rFonts w:ascii="??" w:eastAsia="微软雅黑" w:hAnsi="??" w:cs="宋体"/>
          <w:color w:val="000000"/>
          <w:kern w:val="0"/>
          <w:sz w:val="24"/>
          <w:szCs w:val="24"/>
        </w:rPr>
      </w:pPr>
      <w:r w:rsidRPr="00F360C7">
        <w:rPr>
          <w:rFonts w:ascii="??" w:eastAsia="微软雅黑" w:hAnsi="??" w:cs="宋体" w:hint="eastAsia"/>
          <w:color w:val="000000"/>
          <w:kern w:val="0"/>
          <w:sz w:val="24"/>
          <w:szCs w:val="24"/>
        </w:rPr>
        <w:t xml:space="preserve">　　</w:t>
      </w:r>
      <w:r w:rsidRPr="00F360C7">
        <w:rPr>
          <w:rFonts w:ascii="??" w:eastAsia="微软雅黑" w:hAnsi="??" w:cs="宋体"/>
          <w:color w:val="000000"/>
          <w:kern w:val="0"/>
          <w:sz w:val="24"/>
          <w:szCs w:val="24"/>
        </w:rPr>
        <w:t>(</w:t>
      </w:r>
      <w:r w:rsidRPr="00F360C7">
        <w:rPr>
          <w:rFonts w:ascii="??" w:eastAsia="微软雅黑" w:hAnsi="??" w:cs="宋体" w:hint="eastAsia"/>
          <w:color w:val="000000"/>
          <w:kern w:val="0"/>
          <w:sz w:val="24"/>
          <w:szCs w:val="24"/>
        </w:rPr>
        <w:t>适用：毕业生、在校生、高校新生</w:t>
      </w:r>
      <w:r w:rsidRPr="00F360C7">
        <w:rPr>
          <w:rFonts w:ascii="??" w:eastAsia="微软雅黑" w:hAnsi="??" w:cs="宋体"/>
          <w:color w:val="000000"/>
          <w:kern w:val="0"/>
          <w:sz w:val="24"/>
          <w:szCs w:val="24"/>
        </w:rPr>
        <w:t>;</w:t>
      </w:r>
      <w:r w:rsidRPr="00F360C7">
        <w:rPr>
          <w:rFonts w:ascii="??" w:eastAsia="微软雅黑" w:hAnsi="??" w:cs="宋体" w:hint="eastAsia"/>
          <w:color w:val="000000"/>
          <w:kern w:val="0"/>
          <w:sz w:val="24"/>
          <w:szCs w:val="24"/>
        </w:rPr>
        <w:t>依据：教学厅〔</w:t>
      </w:r>
      <w:r w:rsidRPr="00F360C7">
        <w:rPr>
          <w:rFonts w:ascii="??" w:eastAsia="微软雅黑" w:hAnsi="??" w:cs="宋体"/>
          <w:color w:val="000000"/>
          <w:kern w:val="0"/>
          <w:sz w:val="24"/>
          <w:szCs w:val="24"/>
        </w:rPr>
        <w:t>2015</w:t>
      </w:r>
      <w:r w:rsidRPr="00F360C7">
        <w:rPr>
          <w:rFonts w:ascii="??" w:eastAsia="微软雅黑" w:hAnsi="??" w:cs="宋体" w:hint="eastAsia"/>
          <w:color w:val="000000"/>
          <w:kern w:val="0"/>
          <w:sz w:val="24"/>
          <w:szCs w:val="24"/>
        </w:rPr>
        <w:t>〕</w:t>
      </w:r>
      <w:r w:rsidRPr="00F360C7">
        <w:rPr>
          <w:rFonts w:ascii="??" w:eastAsia="微软雅黑" w:hAnsi="??" w:cs="宋体"/>
          <w:color w:val="000000"/>
          <w:kern w:val="0"/>
          <w:sz w:val="24"/>
          <w:szCs w:val="24"/>
        </w:rPr>
        <w:t>3</w:t>
      </w:r>
      <w:r w:rsidRPr="00F360C7">
        <w:rPr>
          <w:rFonts w:ascii="??" w:eastAsia="微软雅黑" w:hAnsi="??" w:cs="宋体" w:hint="eastAsia"/>
          <w:color w:val="000000"/>
          <w:kern w:val="0"/>
          <w:sz w:val="24"/>
          <w:szCs w:val="24"/>
        </w:rPr>
        <w:t>号</w:t>
      </w:r>
      <w:r w:rsidRPr="00F360C7">
        <w:rPr>
          <w:rFonts w:ascii="??" w:eastAsia="微软雅黑" w:hAnsi="??" w:cs="宋体"/>
          <w:color w:val="000000"/>
          <w:kern w:val="0"/>
          <w:sz w:val="24"/>
          <w:szCs w:val="24"/>
        </w:rPr>
        <w:t>)</w:t>
      </w:r>
    </w:p>
    <w:p w:rsidR="00D96312" w:rsidRPr="00F360C7" w:rsidRDefault="00D96312" w:rsidP="00041E17">
      <w:pPr>
        <w:widowControl/>
        <w:spacing w:line="440" w:lineRule="exact"/>
        <w:jc w:val="left"/>
        <w:rPr>
          <w:rFonts w:ascii="??" w:eastAsia="微软雅黑" w:hAnsi="??" w:cs="宋体"/>
          <w:color w:val="000000"/>
          <w:kern w:val="0"/>
          <w:sz w:val="24"/>
          <w:szCs w:val="24"/>
        </w:rPr>
      </w:pPr>
      <w:r w:rsidRPr="00F360C7">
        <w:rPr>
          <w:rFonts w:ascii="??" w:eastAsia="微软雅黑" w:hAnsi="??" w:cs="宋体" w:hint="eastAsia"/>
          <w:color w:val="000000"/>
          <w:kern w:val="0"/>
          <w:sz w:val="24"/>
          <w:szCs w:val="24"/>
        </w:rPr>
        <w:t xml:space="preserve">　　</w:t>
      </w:r>
      <w:r w:rsidRPr="00F360C7">
        <w:rPr>
          <w:rFonts w:ascii="??" w:eastAsia="微软雅黑" w:hAnsi="??" w:cs="宋体"/>
          <w:color w:val="000000"/>
          <w:kern w:val="0"/>
          <w:sz w:val="24"/>
          <w:szCs w:val="24"/>
        </w:rPr>
        <w:t xml:space="preserve">17. </w:t>
      </w:r>
      <w:r w:rsidRPr="00F360C7">
        <w:rPr>
          <w:rFonts w:ascii="??" w:eastAsia="微软雅黑" w:hAnsi="??" w:cs="宋体" w:hint="eastAsia"/>
          <w:color w:val="000000"/>
          <w:kern w:val="0"/>
          <w:sz w:val="24"/>
          <w:szCs w:val="24"/>
        </w:rPr>
        <w:t>放宽退役大学生士兵复学转专业限制：</w:t>
      </w:r>
    </w:p>
    <w:p w:rsidR="00D96312" w:rsidRPr="00F360C7" w:rsidRDefault="00D96312" w:rsidP="00041E17">
      <w:pPr>
        <w:widowControl/>
        <w:spacing w:line="440" w:lineRule="exact"/>
        <w:jc w:val="left"/>
        <w:rPr>
          <w:rFonts w:ascii="??" w:eastAsia="微软雅黑" w:hAnsi="??" w:cs="宋体"/>
          <w:color w:val="000000"/>
          <w:kern w:val="0"/>
          <w:sz w:val="24"/>
          <w:szCs w:val="24"/>
        </w:rPr>
      </w:pPr>
      <w:r w:rsidRPr="00F360C7">
        <w:rPr>
          <w:rFonts w:ascii="??" w:eastAsia="微软雅黑" w:hAnsi="??" w:cs="宋体" w:hint="eastAsia"/>
          <w:color w:val="000000"/>
          <w:kern w:val="0"/>
          <w:sz w:val="24"/>
          <w:szCs w:val="24"/>
        </w:rPr>
        <w:t xml:space="preserve">　　大学生士兵退役后复学，经学校同意并履行相关程序后，可转入本校其他专业学习。</w:t>
      </w:r>
    </w:p>
    <w:p w:rsidR="00D96312" w:rsidRPr="00F360C7" w:rsidRDefault="00D96312" w:rsidP="00041E17">
      <w:pPr>
        <w:widowControl/>
        <w:spacing w:line="440" w:lineRule="exact"/>
        <w:jc w:val="left"/>
        <w:rPr>
          <w:rFonts w:ascii="??" w:eastAsia="微软雅黑" w:hAnsi="??" w:cs="宋体"/>
          <w:color w:val="000000"/>
          <w:kern w:val="0"/>
          <w:sz w:val="24"/>
          <w:szCs w:val="24"/>
        </w:rPr>
      </w:pPr>
      <w:r w:rsidRPr="00F360C7">
        <w:rPr>
          <w:rFonts w:ascii="??" w:eastAsia="微软雅黑" w:hAnsi="??" w:cs="宋体" w:hint="eastAsia"/>
          <w:color w:val="000000"/>
          <w:kern w:val="0"/>
          <w:sz w:val="24"/>
          <w:szCs w:val="24"/>
        </w:rPr>
        <w:t xml:space="preserve">　　</w:t>
      </w:r>
      <w:r w:rsidRPr="00F360C7">
        <w:rPr>
          <w:rFonts w:ascii="??" w:eastAsia="微软雅黑" w:hAnsi="??" w:cs="宋体"/>
          <w:color w:val="000000"/>
          <w:kern w:val="0"/>
          <w:sz w:val="24"/>
          <w:szCs w:val="24"/>
        </w:rPr>
        <w:t>(</w:t>
      </w:r>
      <w:r w:rsidRPr="00F360C7">
        <w:rPr>
          <w:rFonts w:ascii="??" w:eastAsia="微软雅黑" w:hAnsi="??" w:cs="宋体" w:hint="eastAsia"/>
          <w:color w:val="000000"/>
          <w:kern w:val="0"/>
          <w:sz w:val="24"/>
          <w:szCs w:val="24"/>
        </w:rPr>
        <w:t>适用：在校生</w:t>
      </w:r>
      <w:r w:rsidRPr="00F360C7">
        <w:rPr>
          <w:rFonts w:ascii="??" w:eastAsia="微软雅黑" w:hAnsi="??" w:cs="宋体"/>
          <w:color w:val="000000"/>
          <w:kern w:val="0"/>
          <w:sz w:val="24"/>
          <w:szCs w:val="24"/>
        </w:rPr>
        <w:t>;</w:t>
      </w:r>
      <w:r w:rsidRPr="00F360C7">
        <w:rPr>
          <w:rFonts w:ascii="??" w:eastAsia="微软雅黑" w:hAnsi="??" w:cs="宋体" w:hint="eastAsia"/>
          <w:color w:val="000000"/>
          <w:kern w:val="0"/>
          <w:sz w:val="24"/>
          <w:szCs w:val="24"/>
        </w:rPr>
        <w:t>依据：教学厅〔</w:t>
      </w:r>
      <w:r w:rsidRPr="00F360C7">
        <w:rPr>
          <w:rFonts w:ascii="??" w:eastAsia="微软雅黑" w:hAnsi="??" w:cs="宋体"/>
          <w:color w:val="000000"/>
          <w:kern w:val="0"/>
          <w:sz w:val="24"/>
          <w:szCs w:val="24"/>
        </w:rPr>
        <w:t>2015</w:t>
      </w:r>
      <w:r w:rsidRPr="00F360C7">
        <w:rPr>
          <w:rFonts w:ascii="??" w:eastAsia="微软雅黑" w:hAnsi="??" w:cs="宋体" w:hint="eastAsia"/>
          <w:color w:val="000000"/>
          <w:kern w:val="0"/>
          <w:sz w:val="24"/>
          <w:szCs w:val="24"/>
        </w:rPr>
        <w:t>〕</w:t>
      </w:r>
      <w:r w:rsidRPr="00F360C7">
        <w:rPr>
          <w:rFonts w:ascii="??" w:eastAsia="微软雅黑" w:hAnsi="??" w:cs="宋体"/>
          <w:color w:val="000000"/>
          <w:kern w:val="0"/>
          <w:sz w:val="24"/>
          <w:szCs w:val="24"/>
        </w:rPr>
        <w:t>3</w:t>
      </w:r>
      <w:r w:rsidRPr="00F360C7">
        <w:rPr>
          <w:rFonts w:ascii="??" w:eastAsia="微软雅黑" w:hAnsi="??" w:cs="宋体" w:hint="eastAsia"/>
          <w:color w:val="000000"/>
          <w:kern w:val="0"/>
          <w:sz w:val="24"/>
          <w:szCs w:val="24"/>
        </w:rPr>
        <w:t>号</w:t>
      </w:r>
      <w:r w:rsidRPr="00F360C7">
        <w:rPr>
          <w:rFonts w:ascii="??" w:eastAsia="微软雅黑" w:hAnsi="??" w:cs="宋体"/>
          <w:color w:val="000000"/>
          <w:kern w:val="0"/>
          <w:sz w:val="24"/>
          <w:szCs w:val="24"/>
        </w:rPr>
        <w:t>)</w:t>
      </w:r>
    </w:p>
    <w:p w:rsidR="00D96312" w:rsidRPr="00F360C7" w:rsidRDefault="00D96312" w:rsidP="00041E17">
      <w:pPr>
        <w:widowControl/>
        <w:spacing w:line="440" w:lineRule="exact"/>
        <w:jc w:val="left"/>
        <w:rPr>
          <w:rFonts w:ascii="??" w:eastAsia="微软雅黑" w:hAnsi="??" w:cs="宋体"/>
          <w:color w:val="000000"/>
          <w:kern w:val="0"/>
          <w:sz w:val="24"/>
          <w:szCs w:val="24"/>
        </w:rPr>
      </w:pPr>
      <w:r w:rsidRPr="00F360C7">
        <w:rPr>
          <w:rFonts w:ascii="??" w:eastAsia="微软雅黑" w:hAnsi="??" w:cs="宋体" w:hint="eastAsia"/>
          <w:b/>
          <w:color w:val="000000"/>
          <w:kern w:val="0"/>
          <w:sz w:val="24"/>
          <w:szCs w:val="24"/>
        </w:rPr>
        <w:t>四、就业服务</w:t>
      </w:r>
      <w:r w:rsidRPr="00F360C7">
        <w:rPr>
          <w:rFonts w:ascii="??" w:eastAsia="微软雅黑" w:hAnsi="??" w:cs="宋体" w:hint="eastAsia"/>
          <w:color w:val="000000"/>
          <w:kern w:val="0"/>
          <w:sz w:val="24"/>
          <w:szCs w:val="24"/>
        </w:rPr>
        <w:t xml:space="preserve">　　</w:t>
      </w:r>
      <w:r w:rsidRPr="00F360C7">
        <w:rPr>
          <w:rFonts w:ascii="??" w:eastAsia="微软雅黑" w:hAnsi="??" w:cs="宋体"/>
          <w:color w:val="000000"/>
          <w:kern w:val="0"/>
          <w:sz w:val="24"/>
          <w:szCs w:val="24"/>
        </w:rPr>
        <w:t>(</w:t>
      </w:r>
      <w:r w:rsidRPr="00F360C7">
        <w:rPr>
          <w:rFonts w:ascii="??" w:eastAsia="微软雅黑" w:hAnsi="??" w:cs="宋体" w:hint="eastAsia"/>
          <w:color w:val="000000"/>
          <w:kern w:val="0"/>
          <w:sz w:val="24"/>
          <w:szCs w:val="24"/>
        </w:rPr>
        <w:t>共</w:t>
      </w:r>
      <w:r w:rsidRPr="00F360C7">
        <w:rPr>
          <w:rFonts w:ascii="??" w:eastAsia="微软雅黑" w:hAnsi="??" w:cs="宋体"/>
          <w:color w:val="000000"/>
          <w:kern w:val="0"/>
          <w:sz w:val="24"/>
          <w:szCs w:val="24"/>
        </w:rPr>
        <w:t>6</w:t>
      </w:r>
      <w:r w:rsidRPr="00F360C7">
        <w:rPr>
          <w:rFonts w:ascii="??" w:eastAsia="微软雅黑" w:hAnsi="??" w:cs="宋体" w:hint="eastAsia"/>
          <w:color w:val="000000"/>
          <w:kern w:val="0"/>
          <w:sz w:val="24"/>
          <w:szCs w:val="24"/>
        </w:rPr>
        <w:t>条</w:t>
      </w:r>
      <w:r w:rsidRPr="00F360C7">
        <w:rPr>
          <w:rFonts w:ascii="??" w:eastAsia="微软雅黑" w:hAnsi="??" w:cs="宋体"/>
          <w:color w:val="000000"/>
          <w:kern w:val="0"/>
          <w:sz w:val="24"/>
          <w:szCs w:val="24"/>
        </w:rPr>
        <w:t>)</w:t>
      </w:r>
    </w:p>
    <w:p w:rsidR="00D96312" w:rsidRPr="00F360C7" w:rsidRDefault="00D96312" w:rsidP="00041E17">
      <w:pPr>
        <w:widowControl/>
        <w:spacing w:line="440" w:lineRule="exact"/>
        <w:jc w:val="left"/>
        <w:rPr>
          <w:rFonts w:ascii="??" w:eastAsia="微软雅黑" w:hAnsi="??" w:cs="宋体"/>
          <w:color w:val="000000"/>
          <w:kern w:val="0"/>
          <w:sz w:val="24"/>
          <w:szCs w:val="24"/>
        </w:rPr>
      </w:pPr>
      <w:r w:rsidRPr="00F360C7">
        <w:rPr>
          <w:rFonts w:ascii="??" w:eastAsia="微软雅黑" w:hAnsi="??" w:cs="宋体" w:hint="eastAsia"/>
          <w:color w:val="000000"/>
          <w:kern w:val="0"/>
          <w:sz w:val="24"/>
          <w:szCs w:val="24"/>
        </w:rPr>
        <w:t xml:space="preserve">　　</w:t>
      </w:r>
      <w:r w:rsidRPr="00F360C7">
        <w:rPr>
          <w:rFonts w:ascii="??" w:eastAsia="微软雅黑" w:hAnsi="??" w:cs="宋体"/>
          <w:color w:val="000000"/>
          <w:kern w:val="0"/>
          <w:sz w:val="24"/>
          <w:szCs w:val="24"/>
        </w:rPr>
        <w:t xml:space="preserve">18. </w:t>
      </w:r>
      <w:r w:rsidRPr="00F360C7">
        <w:rPr>
          <w:rFonts w:ascii="??" w:eastAsia="微软雅黑" w:hAnsi="??" w:cs="宋体" w:hint="eastAsia"/>
          <w:color w:val="000000"/>
          <w:kern w:val="0"/>
          <w:sz w:val="24"/>
          <w:szCs w:val="24"/>
        </w:rPr>
        <w:t>高校毕业生士兵退役后一年内，可视同当年的应届毕业生，凭用人单位录</w:t>
      </w:r>
      <w:r w:rsidRPr="00F360C7">
        <w:rPr>
          <w:rFonts w:ascii="??" w:eastAsia="微软雅黑" w:hAnsi="??" w:cs="宋体"/>
          <w:color w:val="000000"/>
          <w:kern w:val="0"/>
          <w:sz w:val="24"/>
          <w:szCs w:val="24"/>
        </w:rPr>
        <w:t>(</w:t>
      </w:r>
      <w:r w:rsidRPr="00F360C7">
        <w:rPr>
          <w:rFonts w:ascii="??" w:eastAsia="微软雅黑" w:hAnsi="??" w:cs="宋体" w:hint="eastAsia"/>
          <w:color w:val="000000"/>
          <w:kern w:val="0"/>
          <w:sz w:val="24"/>
          <w:szCs w:val="24"/>
        </w:rPr>
        <w:t>聘</w:t>
      </w:r>
      <w:r w:rsidRPr="00F360C7">
        <w:rPr>
          <w:rFonts w:ascii="??" w:eastAsia="微软雅黑" w:hAnsi="??" w:cs="宋体"/>
          <w:color w:val="000000"/>
          <w:kern w:val="0"/>
          <w:sz w:val="24"/>
          <w:szCs w:val="24"/>
        </w:rPr>
        <w:t>)</w:t>
      </w:r>
      <w:r w:rsidRPr="00F360C7">
        <w:rPr>
          <w:rFonts w:ascii="??" w:eastAsia="微软雅黑" w:hAnsi="??" w:cs="宋体" w:hint="eastAsia"/>
          <w:color w:val="000000"/>
          <w:kern w:val="0"/>
          <w:sz w:val="24"/>
          <w:szCs w:val="24"/>
        </w:rPr>
        <w:t>用手续，向原就读高校再次申请办理就业报到手续，户档随迁</w:t>
      </w:r>
      <w:r w:rsidRPr="00F360C7">
        <w:rPr>
          <w:rFonts w:ascii="??" w:eastAsia="微软雅黑" w:hAnsi="??" w:cs="宋体"/>
          <w:color w:val="000000"/>
          <w:kern w:val="0"/>
          <w:sz w:val="24"/>
          <w:szCs w:val="24"/>
        </w:rPr>
        <w:t>(</w:t>
      </w:r>
      <w:r w:rsidRPr="00F360C7">
        <w:rPr>
          <w:rFonts w:ascii="??" w:eastAsia="微软雅黑" w:hAnsi="??" w:cs="宋体" w:hint="eastAsia"/>
          <w:color w:val="000000"/>
          <w:kern w:val="0"/>
          <w:sz w:val="24"/>
          <w:szCs w:val="24"/>
        </w:rPr>
        <w:t>直辖市按照有关规定执行</w:t>
      </w:r>
      <w:r w:rsidRPr="00F360C7">
        <w:rPr>
          <w:rFonts w:ascii="??" w:eastAsia="微软雅黑" w:hAnsi="??" w:cs="宋体"/>
          <w:color w:val="000000"/>
          <w:kern w:val="0"/>
          <w:sz w:val="24"/>
          <w:szCs w:val="24"/>
        </w:rPr>
        <w:t>)</w:t>
      </w:r>
      <w:r w:rsidRPr="00F360C7">
        <w:rPr>
          <w:rFonts w:ascii="??" w:eastAsia="微软雅黑" w:hAnsi="??" w:cs="宋体" w:hint="eastAsia"/>
          <w:color w:val="000000"/>
          <w:kern w:val="0"/>
          <w:sz w:val="24"/>
          <w:szCs w:val="24"/>
        </w:rPr>
        <w:t>。</w:t>
      </w:r>
    </w:p>
    <w:p w:rsidR="00D96312" w:rsidRPr="00F360C7" w:rsidRDefault="00D96312" w:rsidP="00041E17">
      <w:pPr>
        <w:widowControl/>
        <w:spacing w:line="440" w:lineRule="exact"/>
        <w:ind w:firstLine="525"/>
        <w:jc w:val="left"/>
        <w:rPr>
          <w:rFonts w:ascii="??" w:eastAsia="微软雅黑" w:hAnsi="??" w:cs="宋体"/>
          <w:color w:val="000000"/>
          <w:kern w:val="0"/>
          <w:sz w:val="24"/>
          <w:szCs w:val="24"/>
        </w:rPr>
      </w:pPr>
      <w:r w:rsidRPr="00F360C7">
        <w:rPr>
          <w:rFonts w:ascii="??" w:eastAsia="微软雅黑" w:hAnsi="??" w:cs="宋体"/>
          <w:color w:val="000000"/>
          <w:kern w:val="0"/>
          <w:sz w:val="24"/>
          <w:szCs w:val="24"/>
        </w:rPr>
        <w:t>(</w:t>
      </w:r>
      <w:r w:rsidRPr="00F360C7">
        <w:rPr>
          <w:rFonts w:ascii="??" w:eastAsia="微软雅黑" w:hAnsi="??" w:cs="宋体" w:hint="eastAsia"/>
          <w:color w:val="000000"/>
          <w:kern w:val="0"/>
          <w:sz w:val="24"/>
          <w:szCs w:val="24"/>
        </w:rPr>
        <w:t>适用：毕业生</w:t>
      </w:r>
      <w:r w:rsidRPr="00F360C7">
        <w:rPr>
          <w:rFonts w:ascii="??" w:eastAsia="微软雅黑" w:hAnsi="??" w:cs="宋体"/>
          <w:color w:val="000000"/>
          <w:kern w:val="0"/>
          <w:sz w:val="24"/>
          <w:szCs w:val="24"/>
        </w:rPr>
        <w:t>;</w:t>
      </w:r>
      <w:r w:rsidRPr="00F360C7">
        <w:rPr>
          <w:rFonts w:ascii="??" w:eastAsia="微软雅黑" w:hAnsi="??" w:cs="宋体" w:hint="eastAsia"/>
          <w:color w:val="000000"/>
          <w:kern w:val="0"/>
          <w:sz w:val="24"/>
          <w:szCs w:val="24"/>
        </w:rPr>
        <w:t>依据：参动〔</w:t>
      </w:r>
      <w:r w:rsidRPr="00F360C7">
        <w:rPr>
          <w:rFonts w:ascii="??" w:eastAsia="微软雅黑" w:hAnsi="??" w:cs="宋体"/>
          <w:color w:val="000000"/>
          <w:kern w:val="0"/>
          <w:sz w:val="24"/>
          <w:szCs w:val="24"/>
        </w:rPr>
        <w:t>2009</w:t>
      </w:r>
      <w:r w:rsidRPr="00F360C7">
        <w:rPr>
          <w:rFonts w:ascii="??" w:eastAsia="微软雅黑" w:hAnsi="??" w:cs="宋体" w:hint="eastAsia"/>
          <w:color w:val="000000"/>
          <w:kern w:val="0"/>
          <w:sz w:val="24"/>
          <w:szCs w:val="24"/>
        </w:rPr>
        <w:t>〕</w:t>
      </w:r>
      <w:r w:rsidRPr="00F360C7">
        <w:rPr>
          <w:rFonts w:ascii="??" w:eastAsia="微软雅黑" w:hAnsi="??" w:cs="宋体"/>
          <w:color w:val="000000"/>
          <w:kern w:val="0"/>
          <w:sz w:val="24"/>
          <w:szCs w:val="24"/>
        </w:rPr>
        <w:t>88</w:t>
      </w:r>
      <w:r w:rsidRPr="00F360C7">
        <w:rPr>
          <w:rFonts w:ascii="??" w:eastAsia="微软雅黑" w:hAnsi="??" w:cs="宋体" w:hint="eastAsia"/>
          <w:color w:val="000000"/>
          <w:kern w:val="0"/>
          <w:sz w:val="24"/>
          <w:szCs w:val="24"/>
        </w:rPr>
        <w:t>号</w:t>
      </w:r>
      <w:r w:rsidRPr="00F360C7">
        <w:rPr>
          <w:rFonts w:ascii="??" w:eastAsia="微软雅黑" w:hAnsi="??" w:cs="宋体"/>
          <w:color w:val="000000"/>
          <w:kern w:val="0"/>
          <w:sz w:val="24"/>
          <w:szCs w:val="24"/>
        </w:rPr>
        <w:t>)</w:t>
      </w:r>
    </w:p>
    <w:p w:rsidR="00D96312" w:rsidRPr="00F360C7" w:rsidRDefault="00D96312" w:rsidP="00041E17">
      <w:pPr>
        <w:widowControl/>
        <w:spacing w:line="440" w:lineRule="exact"/>
        <w:ind w:firstLine="525"/>
        <w:jc w:val="left"/>
        <w:rPr>
          <w:rFonts w:ascii="??" w:eastAsia="微软雅黑" w:hAnsi="??" w:cs="宋体"/>
          <w:color w:val="000000"/>
          <w:kern w:val="0"/>
          <w:sz w:val="24"/>
          <w:szCs w:val="24"/>
        </w:rPr>
      </w:pPr>
      <w:r w:rsidRPr="00F360C7">
        <w:rPr>
          <w:rFonts w:ascii="??" w:eastAsia="微软雅黑" w:hAnsi="??" w:cs="宋体"/>
          <w:color w:val="000000"/>
          <w:kern w:val="0"/>
          <w:sz w:val="24"/>
          <w:szCs w:val="24"/>
        </w:rPr>
        <w:t xml:space="preserve">19. </w:t>
      </w:r>
      <w:r w:rsidRPr="00F360C7">
        <w:rPr>
          <w:rFonts w:ascii="??" w:eastAsia="微软雅黑" w:hAnsi="??" w:cs="宋体" w:hint="eastAsia"/>
          <w:color w:val="000000"/>
          <w:kern w:val="0"/>
          <w:sz w:val="24"/>
          <w:szCs w:val="24"/>
        </w:rPr>
        <w:t xml:space="preserve">退役高校毕业生士兵可参加户籍所在地省级毕业生就业指导机构、原毕业高校就业招聘会，享受就业信息、重点推荐、就业指导等就业服务。　　</w:t>
      </w:r>
    </w:p>
    <w:p w:rsidR="00D96312" w:rsidRPr="00F360C7" w:rsidRDefault="00D96312" w:rsidP="00041E17">
      <w:pPr>
        <w:widowControl/>
        <w:spacing w:line="440" w:lineRule="exact"/>
        <w:ind w:firstLine="525"/>
        <w:jc w:val="left"/>
        <w:rPr>
          <w:rFonts w:ascii="??" w:eastAsia="微软雅黑" w:hAnsi="??" w:cs="宋体"/>
          <w:color w:val="000000"/>
          <w:kern w:val="0"/>
          <w:sz w:val="24"/>
          <w:szCs w:val="24"/>
        </w:rPr>
      </w:pPr>
      <w:r w:rsidRPr="00F360C7">
        <w:rPr>
          <w:rFonts w:ascii="??" w:eastAsia="微软雅黑" w:hAnsi="??" w:cs="宋体"/>
          <w:color w:val="000000"/>
          <w:kern w:val="0"/>
          <w:sz w:val="24"/>
          <w:szCs w:val="24"/>
        </w:rPr>
        <w:t>(</w:t>
      </w:r>
      <w:r w:rsidRPr="00F360C7">
        <w:rPr>
          <w:rFonts w:ascii="??" w:eastAsia="微软雅黑" w:hAnsi="??" w:cs="宋体" w:hint="eastAsia"/>
          <w:color w:val="000000"/>
          <w:kern w:val="0"/>
          <w:sz w:val="24"/>
          <w:szCs w:val="24"/>
        </w:rPr>
        <w:t>适用：毕业生</w:t>
      </w:r>
      <w:r w:rsidRPr="00F360C7">
        <w:rPr>
          <w:rFonts w:ascii="??" w:eastAsia="微软雅黑" w:hAnsi="??" w:cs="宋体"/>
          <w:color w:val="000000"/>
          <w:kern w:val="0"/>
          <w:sz w:val="24"/>
          <w:szCs w:val="24"/>
        </w:rPr>
        <w:t>;</w:t>
      </w:r>
      <w:r w:rsidRPr="00F360C7">
        <w:rPr>
          <w:rFonts w:ascii="??" w:eastAsia="微软雅黑" w:hAnsi="??" w:cs="宋体" w:hint="eastAsia"/>
          <w:color w:val="000000"/>
          <w:kern w:val="0"/>
          <w:sz w:val="24"/>
          <w:szCs w:val="24"/>
        </w:rPr>
        <w:t>依据：国办发〔</w:t>
      </w:r>
      <w:r w:rsidRPr="00F360C7">
        <w:rPr>
          <w:rFonts w:ascii="??" w:eastAsia="微软雅黑" w:hAnsi="??" w:cs="宋体"/>
          <w:color w:val="000000"/>
          <w:kern w:val="0"/>
          <w:sz w:val="24"/>
          <w:szCs w:val="24"/>
        </w:rPr>
        <w:t>2013</w:t>
      </w:r>
      <w:r w:rsidRPr="00F360C7">
        <w:rPr>
          <w:rFonts w:ascii="??" w:eastAsia="微软雅黑" w:hAnsi="??" w:cs="宋体" w:hint="eastAsia"/>
          <w:color w:val="000000"/>
          <w:kern w:val="0"/>
          <w:sz w:val="24"/>
          <w:szCs w:val="24"/>
        </w:rPr>
        <w:t>〕</w:t>
      </w:r>
      <w:r w:rsidRPr="00F360C7">
        <w:rPr>
          <w:rFonts w:ascii="??" w:eastAsia="微软雅黑" w:hAnsi="??" w:cs="宋体"/>
          <w:color w:val="000000"/>
          <w:kern w:val="0"/>
          <w:sz w:val="24"/>
          <w:szCs w:val="24"/>
        </w:rPr>
        <w:t>78</w:t>
      </w:r>
      <w:r w:rsidRPr="00F360C7">
        <w:rPr>
          <w:rFonts w:ascii="??" w:eastAsia="微软雅黑" w:hAnsi="??" w:cs="宋体" w:hint="eastAsia"/>
          <w:color w:val="000000"/>
          <w:kern w:val="0"/>
          <w:sz w:val="24"/>
          <w:szCs w:val="24"/>
        </w:rPr>
        <w:t>号</w:t>
      </w:r>
      <w:r w:rsidRPr="00F360C7">
        <w:rPr>
          <w:rFonts w:ascii="??" w:eastAsia="微软雅黑" w:hAnsi="??" w:cs="宋体"/>
          <w:color w:val="000000"/>
          <w:kern w:val="0"/>
          <w:sz w:val="24"/>
          <w:szCs w:val="24"/>
        </w:rPr>
        <w:t>)</w:t>
      </w:r>
    </w:p>
    <w:p w:rsidR="00D96312" w:rsidRPr="00F360C7" w:rsidRDefault="00D96312" w:rsidP="00041E17">
      <w:pPr>
        <w:widowControl/>
        <w:spacing w:line="440" w:lineRule="exact"/>
        <w:jc w:val="left"/>
        <w:rPr>
          <w:rFonts w:ascii="??" w:eastAsia="微软雅黑" w:hAnsi="??" w:cs="宋体"/>
          <w:color w:val="000000"/>
          <w:kern w:val="0"/>
          <w:sz w:val="24"/>
          <w:szCs w:val="24"/>
        </w:rPr>
      </w:pPr>
      <w:r w:rsidRPr="00F360C7">
        <w:rPr>
          <w:rFonts w:ascii="??" w:eastAsia="微软雅黑" w:hAnsi="??" w:cs="宋体" w:hint="eastAsia"/>
          <w:color w:val="000000"/>
          <w:kern w:val="0"/>
          <w:sz w:val="24"/>
          <w:szCs w:val="24"/>
        </w:rPr>
        <w:t xml:space="preserve">　　</w:t>
      </w:r>
      <w:r w:rsidRPr="00F360C7">
        <w:rPr>
          <w:rFonts w:ascii="??" w:eastAsia="微软雅黑" w:hAnsi="??" w:cs="宋体"/>
          <w:color w:val="000000"/>
          <w:kern w:val="0"/>
          <w:sz w:val="24"/>
          <w:szCs w:val="24"/>
        </w:rPr>
        <w:t xml:space="preserve">20. </w:t>
      </w:r>
      <w:r w:rsidRPr="00F360C7">
        <w:rPr>
          <w:rFonts w:ascii="??" w:eastAsia="微软雅黑" w:hAnsi="??" w:cs="宋体" w:hint="eastAsia"/>
          <w:color w:val="000000"/>
          <w:kern w:val="0"/>
          <w:sz w:val="24"/>
          <w:szCs w:val="24"/>
        </w:rPr>
        <w:t>在招录公务员、参照公务员法管理机关</w:t>
      </w:r>
      <w:r w:rsidRPr="00F360C7">
        <w:rPr>
          <w:rFonts w:ascii="??" w:eastAsia="微软雅黑" w:hAnsi="??" w:cs="宋体"/>
          <w:color w:val="000000"/>
          <w:kern w:val="0"/>
          <w:sz w:val="24"/>
          <w:szCs w:val="24"/>
        </w:rPr>
        <w:t>(</w:t>
      </w:r>
      <w:r w:rsidRPr="00F360C7">
        <w:rPr>
          <w:rFonts w:ascii="??" w:eastAsia="微软雅黑" w:hAnsi="??" w:cs="宋体" w:hint="eastAsia"/>
          <w:color w:val="000000"/>
          <w:kern w:val="0"/>
          <w:sz w:val="24"/>
          <w:szCs w:val="24"/>
        </w:rPr>
        <w:t>单位</w:t>
      </w:r>
      <w:r w:rsidRPr="00F360C7">
        <w:rPr>
          <w:rFonts w:ascii="??" w:eastAsia="微软雅黑" w:hAnsi="??" w:cs="宋体"/>
          <w:color w:val="000000"/>
          <w:kern w:val="0"/>
          <w:sz w:val="24"/>
          <w:szCs w:val="24"/>
        </w:rPr>
        <w:t>)</w:t>
      </w:r>
      <w:r w:rsidRPr="00F360C7">
        <w:rPr>
          <w:rFonts w:ascii="??" w:eastAsia="微软雅黑" w:hAnsi="??" w:cs="宋体" w:hint="eastAsia"/>
          <w:color w:val="000000"/>
          <w:kern w:val="0"/>
          <w:sz w:val="24"/>
          <w:szCs w:val="24"/>
        </w:rPr>
        <w:t>工作人员，招聘事业单位工作人员时，同等条件下优先录用</w:t>
      </w:r>
      <w:r w:rsidRPr="00F360C7">
        <w:rPr>
          <w:rFonts w:ascii="??" w:eastAsia="微软雅黑" w:hAnsi="??" w:cs="宋体"/>
          <w:color w:val="000000"/>
          <w:kern w:val="0"/>
          <w:sz w:val="24"/>
          <w:szCs w:val="24"/>
        </w:rPr>
        <w:t>(</w:t>
      </w:r>
      <w:r w:rsidRPr="00F360C7">
        <w:rPr>
          <w:rFonts w:ascii="??" w:eastAsia="微软雅黑" w:hAnsi="??" w:cs="宋体" w:hint="eastAsia"/>
          <w:color w:val="000000"/>
          <w:kern w:val="0"/>
          <w:sz w:val="24"/>
          <w:szCs w:val="24"/>
        </w:rPr>
        <w:t>聘用</w:t>
      </w:r>
      <w:r w:rsidRPr="00F360C7">
        <w:rPr>
          <w:rFonts w:ascii="??" w:eastAsia="微软雅黑" w:hAnsi="??" w:cs="宋体"/>
          <w:color w:val="000000"/>
          <w:kern w:val="0"/>
          <w:sz w:val="24"/>
          <w:szCs w:val="24"/>
        </w:rPr>
        <w:t>)</w:t>
      </w:r>
      <w:r w:rsidRPr="00F360C7">
        <w:rPr>
          <w:rFonts w:ascii="??" w:eastAsia="微软雅黑" w:hAnsi="??" w:cs="宋体" w:hint="eastAsia"/>
          <w:color w:val="000000"/>
          <w:kern w:val="0"/>
          <w:sz w:val="24"/>
          <w:szCs w:val="24"/>
        </w:rPr>
        <w:t>符合政府安排工作条件的退役大学生士兵</w:t>
      </w:r>
      <w:r w:rsidRPr="00F360C7">
        <w:rPr>
          <w:rFonts w:ascii="??" w:eastAsia="微软雅黑" w:hAnsi="??" w:cs="宋体"/>
          <w:color w:val="000000"/>
          <w:kern w:val="0"/>
          <w:sz w:val="24"/>
          <w:szCs w:val="24"/>
        </w:rPr>
        <w:t>;</w:t>
      </w:r>
      <w:r w:rsidRPr="00F360C7">
        <w:rPr>
          <w:rFonts w:ascii="??" w:eastAsia="微软雅黑" w:hAnsi="??" w:cs="宋体" w:hint="eastAsia"/>
          <w:color w:val="000000"/>
          <w:kern w:val="0"/>
          <w:sz w:val="24"/>
          <w:szCs w:val="24"/>
        </w:rPr>
        <w:t>退役士兵报考公务员、应聘事业单位职位的，在军队服现役经历视为基层工作经历，服现役年限计算为工龄。</w:t>
      </w:r>
    </w:p>
    <w:p w:rsidR="00D96312" w:rsidRPr="00F360C7" w:rsidRDefault="00D96312" w:rsidP="00041E17">
      <w:pPr>
        <w:widowControl/>
        <w:spacing w:line="440" w:lineRule="exact"/>
        <w:jc w:val="left"/>
        <w:rPr>
          <w:rFonts w:ascii="??" w:eastAsia="微软雅黑" w:hAnsi="??" w:cs="宋体"/>
          <w:color w:val="000000"/>
          <w:kern w:val="0"/>
          <w:sz w:val="24"/>
          <w:szCs w:val="24"/>
        </w:rPr>
      </w:pPr>
      <w:r w:rsidRPr="00F360C7">
        <w:rPr>
          <w:rFonts w:ascii="??" w:eastAsia="微软雅黑" w:hAnsi="??" w:cs="宋体" w:hint="eastAsia"/>
          <w:color w:val="000000"/>
          <w:kern w:val="0"/>
          <w:sz w:val="24"/>
          <w:szCs w:val="24"/>
        </w:rPr>
        <w:t xml:space="preserve">　　</w:t>
      </w:r>
      <w:r w:rsidRPr="00F360C7">
        <w:rPr>
          <w:rFonts w:ascii="??" w:eastAsia="微软雅黑" w:hAnsi="??" w:cs="宋体"/>
          <w:color w:val="000000"/>
          <w:kern w:val="0"/>
          <w:sz w:val="24"/>
          <w:szCs w:val="24"/>
        </w:rPr>
        <w:t>(</w:t>
      </w:r>
      <w:r w:rsidRPr="00F360C7">
        <w:rPr>
          <w:rFonts w:ascii="??" w:eastAsia="微软雅黑" w:hAnsi="??" w:cs="宋体" w:hint="eastAsia"/>
          <w:color w:val="000000"/>
          <w:kern w:val="0"/>
          <w:sz w:val="24"/>
          <w:szCs w:val="24"/>
        </w:rPr>
        <w:t>适用：毕业生、在校生、高校新生</w:t>
      </w:r>
      <w:r w:rsidRPr="00F360C7">
        <w:rPr>
          <w:rFonts w:ascii="??" w:eastAsia="微软雅黑" w:hAnsi="??" w:cs="宋体"/>
          <w:color w:val="000000"/>
          <w:kern w:val="0"/>
          <w:sz w:val="24"/>
          <w:szCs w:val="24"/>
        </w:rPr>
        <w:t>;</w:t>
      </w:r>
      <w:r w:rsidRPr="00F360C7">
        <w:rPr>
          <w:rFonts w:ascii="??" w:eastAsia="微软雅黑" w:hAnsi="??" w:cs="宋体" w:hint="eastAsia"/>
          <w:color w:val="000000"/>
          <w:kern w:val="0"/>
          <w:sz w:val="24"/>
          <w:szCs w:val="24"/>
        </w:rPr>
        <w:t>依据：国办发〔</w:t>
      </w:r>
      <w:r w:rsidRPr="00F360C7">
        <w:rPr>
          <w:rFonts w:ascii="??" w:eastAsia="微软雅黑" w:hAnsi="??" w:cs="宋体"/>
          <w:color w:val="000000"/>
          <w:kern w:val="0"/>
          <w:sz w:val="24"/>
          <w:szCs w:val="24"/>
        </w:rPr>
        <w:t>2013</w:t>
      </w:r>
      <w:r w:rsidRPr="00F360C7">
        <w:rPr>
          <w:rFonts w:ascii="??" w:eastAsia="微软雅黑" w:hAnsi="??" w:cs="宋体" w:hint="eastAsia"/>
          <w:color w:val="000000"/>
          <w:kern w:val="0"/>
          <w:sz w:val="24"/>
          <w:szCs w:val="24"/>
        </w:rPr>
        <w:t>〕</w:t>
      </w:r>
      <w:r w:rsidRPr="00F360C7">
        <w:rPr>
          <w:rFonts w:ascii="??" w:eastAsia="微软雅黑" w:hAnsi="??" w:cs="宋体"/>
          <w:color w:val="000000"/>
          <w:kern w:val="0"/>
          <w:sz w:val="24"/>
          <w:szCs w:val="24"/>
        </w:rPr>
        <w:t>78</w:t>
      </w:r>
      <w:r w:rsidRPr="00F360C7">
        <w:rPr>
          <w:rFonts w:ascii="??" w:eastAsia="微软雅黑" w:hAnsi="??" w:cs="宋体" w:hint="eastAsia"/>
          <w:color w:val="000000"/>
          <w:kern w:val="0"/>
          <w:sz w:val="24"/>
          <w:szCs w:val="24"/>
        </w:rPr>
        <w:t>号</w:t>
      </w:r>
      <w:r w:rsidRPr="00F360C7">
        <w:rPr>
          <w:rFonts w:ascii="??" w:eastAsia="微软雅黑" w:hAnsi="??" w:cs="宋体"/>
          <w:color w:val="000000"/>
          <w:kern w:val="0"/>
          <w:sz w:val="24"/>
          <w:szCs w:val="24"/>
        </w:rPr>
        <w:t>)</w:t>
      </w:r>
    </w:p>
    <w:p w:rsidR="00D96312" w:rsidRPr="00F360C7" w:rsidRDefault="00D96312" w:rsidP="00041E17">
      <w:pPr>
        <w:widowControl/>
        <w:spacing w:line="440" w:lineRule="exact"/>
        <w:jc w:val="left"/>
        <w:rPr>
          <w:rFonts w:ascii="??" w:eastAsia="微软雅黑" w:hAnsi="??" w:cs="宋体"/>
          <w:color w:val="000000"/>
          <w:kern w:val="0"/>
          <w:sz w:val="24"/>
          <w:szCs w:val="24"/>
        </w:rPr>
      </w:pPr>
      <w:r w:rsidRPr="00F360C7">
        <w:rPr>
          <w:rFonts w:ascii="??" w:eastAsia="微软雅黑" w:hAnsi="??" w:cs="宋体" w:hint="eastAsia"/>
          <w:color w:val="000000"/>
          <w:kern w:val="0"/>
          <w:sz w:val="24"/>
          <w:szCs w:val="24"/>
        </w:rPr>
        <w:t xml:space="preserve">　　</w:t>
      </w:r>
      <w:r w:rsidRPr="00F360C7">
        <w:rPr>
          <w:rFonts w:ascii="??" w:eastAsia="微软雅黑" w:hAnsi="??" w:cs="宋体"/>
          <w:color w:val="000000"/>
          <w:kern w:val="0"/>
          <w:sz w:val="24"/>
          <w:szCs w:val="24"/>
        </w:rPr>
        <w:t xml:space="preserve">21. </w:t>
      </w:r>
      <w:r w:rsidRPr="00F360C7">
        <w:rPr>
          <w:rFonts w:ascii="??" w:eastAsia="微软雅黑" w:hAnsi="??" w:cs="宋体" w:hint="eastAsia"/>
          <w:color w:val="000000"/>
          <w:kern w:val="0"/>
          <w:sz w:val="24"/>
          <w:szCs w:val="24"/>
        </w:rPr>
        <w:t>国有、国有控股和国有资本占主导地位企业在拿出一定比例的工作岗位定向招收符合政府安排工作条件的退役士兵时，同等条件下优先招收退役大学生士兵。</w:t>
      </w:r>
    </w:p>
    <w:p w:rsidR="00D96312" w:rsidRPr="00F360C7" w:rsidRDefault="00D96312" w:rsidP="00041E17">
      <w:pPr>
        <w:widowControl/>
        <w:spacing w:line="440" w:lineRule="exact"/>
        <w:jc w:val="left"/>
        <w:rPr>
          <w:rFonts w:ascii="??" w:eastAsia="微软雅黑" w:hAnsi="??" w:cs="宋体"/>
          <w:color w:val="000000"/>
          <w:kern w:val="0"/>
          <w:sz w:val="24"/>
          <w:szCs w:val="24"/>
        </w:rPr>
      </w:pPr>
      <w:r w:rsidRPr="00F360C7">
        <w:rPr>
          <w:rFonts w:ascii="??" w:eastAsia="微软雅黑" w:hAnsi="??" w:cs="宋体" w:hint="eastAsia"/>
          <w:color w:val="000000"/>
          <w:kern w:val="0"/>
          <w:sz w:val="24"/>
          <w:szCs w:val="24"/>
        </w:rPr>
        <w:t xml:space="preserve">　　</w:t>
      </w:r>
      <w:r w:rsidRPr="00F360C7">
        <w:rPr>
          <w:rFonts w:ascii="??" w:eastAsia="微软雅黑" w:hAnsi="??" w:cs="宋体"/>
          <w:color w:val="000000"/>
          <w:kern w:val="0"/>
          <w:sz w:val="24"/>
          <w:szCs w:val="24"/>
        </w:rPr>
        <w:t>(</w:t>
      </w:r>
      <w:r w:rsidRPr="00F360C7">
        <w:rPr>
          <w:rFonts w:ascii="??" w:eastAsia="微软雅黑" w:hAnsi="??" w:cs="宋体" w:hint="eastAsia"/>
          <w:color w:val="000000"/>
          <w:kern w:val="0"/>
          <w:sz w:val="24"/>
          <w:szCs w:val="24"/>
        </w:rPr>
        <w:t>适用：毕业生、在校生、高校新生</w:t>
      </w:r>
      <w:r w:rsidRPr="00F360C7">
        <w:rPr>
          <w:rFonts w:ascii="??" w:eastAsia="微软雅黑" w:hAnsi="??" w:cs="宋体"/>
          <w:color w:val="000000"/>
          <w:kern w:val="0"/>
          <w:sz w:val="24"/>
          <w:szCs w:val="24"/>
        </w:rPr>
        <w:t>;</w:t>
      </w:r>
      <w:r w:rsidRPr="00F360C7">
        <w:rPr>
          <w:rFonts w:ascii="??" w:eastAsia="微软雅黑" w:hAnsi="??" w:cs="宋体" w:hint="eastAsia"/>
          <w:color w:val="000000"/>
          <w:kern w:val="0"/>
          <w:sz w:val="24"/>
          <w:szCs w:val="24"/>
        </w:rPr>
        <w:t>依据：国办发〔</w:t>
      </w:r>
      <w:r w:rsidRPr="00F360C7">
        <w:rPr>
          <w:rFonts w:ascii="??" w:eastAsia="微软雅黑" w:hAnsi="??" w:cs="宋体"/>
          <w:color w:val="000000"/>
          <w:kern w:val="0"/>
          <w:sz w:val="24"/>
          <w:szCs w:val="24"/>
        </w:rPr>
        <w:t>2013</w:t>
      </w:r>
      <w:r w:rsidRPr="00F360C7">
        <w:rPr>
          <w:rFonts w:ascii="??" w:eastAsia="微软雅黑" w:hAnsi="??" w:cs="宋体" w:hint="eastAsia"/>
          <w:color w:val="000000"/>
          <w:kern w:val="0"/>
          <w:sz w:val="24"/>
          <w:szCs w:val="24"/>
        </w:rPr>
        <w:t>〕</w:t>
      </w:r>
      <w:r w:rsidRPr="00F360C7">
        <w:rPr>
          <w:rFonts w:ascii="??" w:eastAsia="微软雅黑" w:hAnsi="??" w:cs="宋体"/>
          <w:color w:val="000000"/>
          <w:kern w:val="0"/>
          <w:sz w:val="24"/>
          <w:szCs w:val="24"/>
        </w:rPr>
        <w:t>78</w:t>
      </w:r>
      <w:r w:rsidRPr="00F360C7">
        <w:rPr>
          <w:rFonts w:ascii="??" w:eastAsia="微软雅黑" w:hAnsi="??" w:cs="宋体" w:hint="eastAsia"/>
          <w:color w:val="000000"/>
          <w:kern w:val="0"/>
          <w:sz w:val="24"/>
          <w:szCs w:val="24"/>
        </w:rPr>
        <w:t>号</w:t>
      </w:r>
      <w:r w:rsidRPr="00F360C7">
        <w:rPr>
          <w:rFonts w:ascii="??" w:eastAsia="微软雅黑" w:hAnsi="??" w:cs="宋体"/>
          <w:color w:val="000000"/>
          <w:kern w:val="0"/>
          <w:sz w:val="24"/>
          <w:szCs w:val="24"/>
        </w:rPr>
        <w:t>)</w:t>
      </w:r>
    </w:p>
    <w:p w:rsidR="00D96312" w:rsidRPr="00F360C7" w:rsidRDefault="00D96312" w:rsidP="00041E17">
      <w:pPr>
        <w:widowControl/>
        <w:spacing w:line="440" w:lineRule="exact"/>
        <w:jc w:val="left"/>
        <w:rPr>
          <w:rFonts w:ascii="??" w:eastAsia="微软雅黑" w:hAnsi="??" w:cs="宋体"/>
          <w:color w:val="000000"/>
          <w:kern w:val="0"/>
          <w:sz w:val="24"/>
          <w:szCs w:val="24"/>
        </w:rPr>
      </w:pPr>
      <w:r w:rsidRPr="00F360C7">
        <w:rPr>
          <w:rFonts w:ascii="??" w:eastAsia="微软雅黑" w:hAnsi="??" w:cs="宋体" w:hint="eastAsia"/>
          <w:color w:val="000000"/>
          <w:kern w:val="0"/>
          <w:sz w:val="24"/>
          <w:szCs w:val="24"/>
        </w:rPr>
        <w:t xml:space="preserve">　　</w:t>
      </w:r>
      <w:r w:rsidRPr="00F360C7">
        <w:rPr>
          <w:rFonts w:ascii="??" w:eastAsia="微软雅黑" w:hAnsi="??" w:cs="宋体"/>
          <w:color w:val="000000"/>
          <w:kern w:val="0"/>
          <w:sz w:val="24"/>
          <w:szCs w:val="24"/>
        </w:rPr>
        <w:t xml:space="preserve">22. </w:t>
      </w:r>
      <w:r w:rsidRPr="00F360C7">
        <w:rPr>
          <w:rFonts w:ascii="??" w:eastAsia="微软雅黑" w:hAnsi="??" w:cs="宋体" w:hint="eastAsia"/>
          <w:color w:val="000000"/>
          <w:kern w:val="0"/>
          <w:sz w:val="24"/>
          <w:szCs w:val="24"/>
        </w:rPr>
        <w:t>乡镇补充干部、基层专职武装干部配备时，注重从退役大学生士兵中招录</w:t>
      </w:r>
      <w:r w:rsidRPr="00F360C7">
        <w:rPr>
          <w:rFonts w:ascii="??" w:eastAsia="微软雅黑" w:hAnsi="??" w:cs="宋体"/>
          <w:color w:val="000000"/>
          <w:kern w:val="0"/>
          <w:sz w:val="24"/>
          <w:szCs w:val="24"/>
        </w:rPr>
        <w:t>;</w:t>
      </w:r>
      <w:r w:rsidRPr="00F360C7">
        <w:rPr>
          <w:rFonts w:ascii="??" w:eastAsia="微软雅黑" w:hAnsi="??" w:cs="宋体" w:hint="eastAsia"/>
          <w:color w:val="000000"/>
          <w:kern w:val="0"/>
          <w:sz w:val="24"/>
          <w:szCs w:val="24"/>
        </w:rPr>
        <w:t>对返乡务农的退役大学生士兵，鼓励通过法定程序积极参与村居</w:t>
      </w:r>
      <w:r w:rsidRPr="00F360C7">
        <w:rPr>
          <w:rFonts w:ascii="??" w:eastAsia="微软雅黑" w:hAnsi="??" w:cs="宋体"/>
          <w:color w:val="000000"/>
          <w:kern w:val="0"/>
          <w:sz w:val="24"/>
          <w:szCs w:val="24"/>
        </w:rPr>
        <w:t>“</w:t>
      </w:r>
      <w:r w:rsidRPr="00F360C7">
        <w:rPr>
          <w:rFonts w:ascii="??" w:eastAsia="微软雅黑" w:hAnsi="??" w:cs="宋体" w:hint="eastAsia"/>
          <w:color w:val="000000"/>
          <w:kern w:val="0"/>
          <w:sz w:val="24"/>
          <w:szCs w:val="24"/>
        </w:rPr>
        <w:t>两委</w:t>
      </w:r>
      <w:r w:rsidRPr="00F360C7">
        <w:rPr>
          <w:rFonts w:ascii="??" w:eastAsia="微软雅黑" w:hAnsi="??" w:cs="宋体"/>
          <w:color w:val="000000"/>
          <w:kern w:val="0"/>
          <w:sz w:val="24"/>
          <w:szCs w:val="24"/>
        </w:rPr>
        <w:t>”</w:t>
      </w:r>
      <w:r w:rsidRPr="00F360C7">
        <w:rPr>
          <w:rFonts w:ascii="??" w:eastAsia="微软雅黑" w:hAnsi="??" w:cs="宋体" w:hint="eastAsia"/>
          <w:color w:val="000000"/>
          <w:kern w:val="0"/>
          <w:sz w:val="24"/>
          <w:szCs w:val="24"/>
        </w:rPr>
        <w:t>班子的选举。</w:t>
      </w:r>
    </w:p>
    <w:p w:rsidR="00D96312" w:rsidRPr="00F360C7" w:rsidRDefault="00D96312" w:rsidP="00041E17">
      <w:pPr>
        <w:widowControl/>
        <w:spacing w:line="440" w:lineRule="exact"/>
        <w:jc w:val="left"/>
        <w:rPr>
          <w:rFonts w:ascii="??" w:eastAsia="微软雅黑" w:hAnsi="??" w:cs="宋体"/>
          <w:color w:val="000000"/>
          <w:kern w:val="0"/>
          <w:sz w:val="24"/>
          <w:szCs w:val="24"/>
        </w:rPr>
      </w:pPr>
      <w:r w:rsidRPr="00F360C7">
        <w:rPr>
          <w:rFonts w:ascii="??" w:eastAsia="微软雅黑" w:hAnsi="??" w:cs="宋体" w:hint="eastAsia"/>
          <w:color w:val="000000"/>
          <w:kern w:val="0"/>
          <w:sz w:val="24"/>
          <w:szCs w:val="24"/>
        </w:rPr>
        <w:t xml:space="preserve">　　</w:t>
      </w:r>
      <w:r w:rsidRPr="00F360C7">
        <w:rPr>
          <w:rFonts w:ascii="??" w:eastAsia="微软雅黑" w:hAnsi="??" w:cs="宋体"/>
          <w:color w:val="000000"/>
          <w:kern w:val="0"/>
          <w:sz w:val="24"/>
          <w:szCs w:val="24"/>
        </w:rPr>
        <w:t>(</w:t>
      </w:r>
      <w:r w:rsidRPr="00F360C7">
        <w:rPr>
          <w:rFonts w:ascii="??" w:eastAsia="微软雅黑" w:hAnsi="??" w:cs="宋体" w:hint="eastAsia"/>
          <w:color w:val="000000"/>
          <w:kern w:val="0"/>
          <w:sz w:val="24"/>
          <w:szCs w:val="24"/>
        </w:rPr>
        <w:t>适用：毕业生、在校生、高校新生</w:t>
      </w:r>
      <w:r w:rsidRPr="00F360C7">
        <w:rPr>
          <w:rFonts w:ascii="??" w:eastAsia="微软雅黑" w:hAnsi="??" w:cs="宋体"/>
          <w:color w:val="000000"/>
          <w:kern w:val="0"/>
          <w:sz w:val="24"/>
          <w:szCs w:val="24"/>
        </w:rPr>
        <w:t>;</w:t>
      </w:r>
      <w:r w:rsidRPr="00F360C7">
        <w:rPr>
          <w:rFonts w:ascii="??" w:eastAsia="微软雅黑" w:hAnsi="??" w:cs="宋体" w:hint="eastAsia"/>
          <w:color w:val="000000"/>
          <w:kern w:val="0"/>
          <w:sz w:val="24"/>
          <w:szCs w:val="24"/>
        </w:rPr>
        <w:t>依据：参动〔</w:t>
      </w:r>
      <w:r w:rsidRPr="00F360C7">
        <w:rPr>
          <w:rFonts w:ascii="??" w:eastAsia="微软雅黑" w:hAnsi="??" w:cs="宋体"/>
          <w:color w:val="000000"/>
          <w:kern w:val="0"/>
          <w:sz w:val="24"/>
          <w:szCs w:val="24"/>
        </w:rPr>
        <w:t>2013</w:t>
      </w:r>
      <w:r w:rsidRPr="00F360C7">
        <w:rPr>
          <w:rFonts w:ascii="??" w:eastAsia="微软雅黑" w:hAnsi="??" w:cs="宋体" w:hint="eastAsia"/>
          <w:color w:val="000000"/>
          <w:kern w:val="0"/>
          <w:sz w:val="24"/>
          <w:szCs w:val="24"/>
        </w:rPr>
        <w:t>〕</w:t>
      </w:r>
      <w:r w:rsidRPr="00F360C7">
        <w:rPr>
          <w:rFonts w:ascii="??" w:eastAsia="微软雅黑" w:hAnsi="??" w:cs="宋体"/>
          <w:color w:val="000000"/>
          <w:kern w:val="0"/>
          <w:sz w:val="24"/>
          <w:szCs w:val="24"/>
        </w:rPr>
        <w:t>69</w:t>
      </w:r>
      <w:r w:rsidRPr="00F360C7">
        <w:rPr>
          <w:rFonts w:ascii="??" w:eastAsia="微软雅黑" w:hAnsi="??" w:cs="宋体" w:hint="eastAsia"/>
          <w:color w:val="000000"/>
          <w:kern w:val="0"/>
          <w:sz w:val="24"/>
          <w:szCs w:val="24"/>
        </w:rPr>
        <w:t>号</w:t>
      </w:r>
      <w:r w:rsidRPr="00F360C7">
        <w:rPr>
          <w:rFonts w:ascii="??" w:eastAsia="微软雅黑" w:hAnsi="??" w:cs="宋体"/>
          <w:color w:val="000000"/>
          <w:kern w:val="0"/>
          <w:sz w:val="24"/>
          <w:szCs w:val="24"/>
        </w:rPr>
        <w:t>)</w:t>
      </w:r>
    </w:p>
    <w:p w:rsidR="00D96312" w:rsidRPr="00F360C7" w:rsidRDefault="00D96312" w:rsidP="00041E17">
      <w:pPr>
        <w:widowControl/>
        <w:spacing w:line="440" w:lineRule="exact"/>
        <w:jc w:val="left"/>
        <w:rPr>
          <w:rFonts w:ascii="??" w:eastAsia="微软雅黑" w:hAnsi="??" w:cs="宋体"/>
          <w:color w:val="000000"/>
          <w:kern w:val="0"/>
          <w:sz w:val="24"/>
          <w:szCs w:val="24"/>
        </w:rPr>
      </w:pPr>
      <w:r w:rsidRPr="00F360C7">
        <w:rPr>
          <w:rFonts w:ascii="??" w:eastAsia="微软雅黑" w:hAnsi="??" w:cs="宋体" w:hint="eastAsia"/>
          <w:color w:val="000000"/>
          <w:kern w:val="0"/>
          <w:sz w:val="24"/>
          <w:szCs w:val="24"/>
        </w:rPr>
        <w:t xml:space="preserve">　　</w:t>
      </w:r>
      <w:r w:rsidRPr="00F360C7">
        <w:rPr>
          <w:rFonts w:ascii="??" w:eastAsia="微软雅黑" w:hAnsi="??" w:cs="宋体"/>
          <w:color w:val="000000"/>
          <w:kern w:val="0"/>
          <w:sz w:val="24"/>
          <w:szCs w:val="24"/>
        </w:rPr>
        <w:t xml:space="preserve">23. </w:t>
      </w:r>
      <w:r w:rsidRPr="00F360C7">
        <w:rPr>
          <w:rFonts w:ascii="??" w:eastAsia="微软雅黑" w:hAnsi="??" w:cs="宋体" w:hint="eastAsia"/>
          <w:color w:val="000000"/>
          <w:kern w:val="0"/>
          <w:sz w:val="24"/>
          <w:szCs w:val="24"/>
        </w:rPr>
        <w:t>按照国家规定发给退役金，由安置地的县级以上地方人民政府接收，根据当地实际情况，发给经济补助，安置地的县级以上地方人民政府组织其免费参加职业教育、技能培训，经考试考核合格的，发给相应的学历证书、职业资格证书并推荐就业。</w:t>
      </w:r>
    </w:p>
    <w:p w:rsidR="00D96312" w:rsidRPr="00F360C7" w:rsidRDefault="00D96312" w:rsidP="009C1C40">
      <w:pPr>
        <w:widowControl/>
        <w:spacing w:line="440" w:lineRule="exact"/>
        <w:ind w:firstLine="480"/>
        <w:jc w:val="left"/>
        <w:rPr>
          <w:rFonts w:ascii="??" w:eastAsia="微软雅黑" w:hAnsi="??" w:cs="宋体"/>
          <w:color w:val="000000"/>
          <w:kern w:val="0"/>
          <w:sz w:val="24"/>
          <w:szCs w:val="24"/>
        </w:rPr>
      </w:pPr>
      <w:r w:rsidRPr="00F360C7">
        <w:rPr>
          <w:rFonts w:ascii="??" w:eastAsia="微软雅黑" w:hAnsi="??" w:cs="宋体"/>
          <w:color w:val="000000"/>
          <w:kern w:val="0"/>
          <w:sz w:val="24"/>
          <w:szCs w:val="24"/>
        </w:rPr>
        <w:t>(</w:t>
      </w:r>
      <w:r w:rsidRPr="00F360C7">
        <w:rPr>
          <w:rFonts w:ascii="??" w:eastAsia="微软雅黑" w:hAnsi="??" w:cs="宋体" w:hint="eastAsia"/>
          <w:color w:val="000000"/>
          <w:kern w:val="0"/>
          <w:sz w:val="24"/>
          <w:szCs w:val="24"/>
        </w:rPr>
        <w:t>适用：毕业生、在校生、高校新生</w:t>
      </w:r>
      <w:r w:rsidRPr="00F360C7">
        <w:rPr>
          <w:rFonts w:ascii="??" w:eastAsia="微软雅黑" w:hAnsi="??" w:cs="宋体"/>
          <w:color w:val="000000"/>
          <w:kern w:val="0"/>
          <w:sz w:val="24"/>
          <w:szCs w:val="24"/>
        </w:rPr>
        <w:t>;</w:t>
      </w:r>
      <w:r w:rsidRPr="00F360C7">
        <w:rPr>
          <w:rFonts w:ascii="??" w:eastAsia="微软雅黑" w:hAnsi="??" w:cs="宋体" w:hint="eastAsia"/>
          <w:color w:val="000000"/>
          <w:kern w:val="0"/>
          <w:sz w:val="24"/>
          <w:szCs w:val="24"/>
        </w:rPr>
        <w:t>依据：国发〔</w:t>
      </w:r>
      <w:r w:rsidRPr="00F360C7">
        <w:rPr>
          <w:rFonts w:ascii="??" w:eastAsia="微软雅黑" w:hAnsi="??" w:cs="宋体"/>
          <w:color w:val="000000"/>
          <w:kern w:val="0"/>
          <w:sz w:val="24"/>
          <w:szCs w:val="24"/>
        </w:rPr>
        <w:t>2010</w:t>
      </w:r>
      <w:r w:rsidRPr="00F360C7">
        <w:rPr>
          <w:rFonts w:ascii="??" w:eastAsia="微软雅黑" w:hAnsi="??" w:cs="宋体" w:hint="eastAsia"/>
          <w:color w:val="000000"/>
          <w:kern w:val="0"/>
          <w:sz w:val="24"/>
          <w:szCs w:val="24"/>
        </w:rPr>
        <w:t>〕</w:t>
      </w:r>
      <w:r w:rsidRPr="00F360C7">
        <w:rPr>
          <w:rFonts w:ascii="??" w:eastAsia="微软雅黑" w:hAnsi="??" w:cs="宋体"/>
          <w:color w:val="000000"/>
          <w:kern w:val="0"/>
          <w:sz w:val="24"/>
          <w:szCs w:val="24"/>
        </w:rPr>
        <w:t>42</w:t>
      </w:r>
      <w:r w:rsidRPr="00F360C7">
        <w:rPr>
          <w:rFonts w:ascii="??" w:eastAsia="微软雅黑" w:hAnsi="??" w:cs="宋体" w:hint="eastAsia"/>
          <w:color w:val="000000"/>
          <w:kern w:val="0"/>
          <w:sz w:val="24"/>
          <w:szCs w:val="24"/>
        </w:rPr>
        <w:t>号、《退役士兵安置条例》</w:t>
      </w:r>
      <w:r w:rsidRPr="00F360C7">
        <w:rPr>
          <w:rFonts w:ascii="??" w:eastAsia="微软雅黑" w:hAnsi="??" w:cs="宋体"/>
          <w:color w:val="000000"/>
          <w:kern w:val="0"/>
          <w:sz w:val="24"/>
          <w:szCs w:val="24"/>
        </w:rPr>
        <w:t>)</w:t>
      </w:r>
    </w:p>
    <w:p w:rsidR="00D96312" w:rsidRPr="00F360C7" w:rsidRDefault="00D96312" w:rsidP="009C1C40">
      <w:pPr>
        <w:widowControl/>
        <w:spacing w:line="440" w:lineRule="exact"/>
        <w:ind w:firstLine="480"/>
        <w:jc w:val="left"/>
        <w:rPr>
          <w:rFonts w:ascii="??" w:eastAsia="微软雅黑" w:hAnsi="??" w:cs="宋体"/>
          <w:color w:val="000000"/>
          <w:kern w:val="0"/>
          <w:sz w:val="24"/>
          <w:szCs w:val="24"/>
        </w:rPr>
      </w:pPr>
    </w:p>
    <w:p w:rsidR="00D96312" w:rsidRDefault="00D96312" w:rsidP="00F360C7">
      <w:pPr>
        <w:widowControl/>
        <w:shd w:val="clear" w:color="auto" w:fill="FFFFFF"/>
        <w:spacing w:line="435" w:lineRule="atLeast"/>
        <w:ind w:firstLineChars="450" w:firstLine="31680"/>
        <w:outlineLvl w:val="0"/>
        <w:rPr>
          <w:rFonts w:ascii="微软雅黑" w:eastAsia="微软雅黑" w:hAnsi="微软雅黑" w:cs="宋体"/>
          <w:b/>
          <w:color w:val="000000"/>
          <w:kern w:val="36"/>
          <w:sz w:val="30"/>
          <w:szCs w:val="30"/>
        </w:rPr>
      </w:pPr>
    </w:p>
    <w:p w:rsidR="00D96312" w:rsidRDefault="00D96312" w:rsidP="00F360C7">
      <w:pPr>
        <w:widowControl/>
        <w:shd w:val="clear" w:color="auto" w:fill="FFFFFF"/>
        <w:spacing w:line="435" w:lineRule="atLeast"/>
        <w:ind w:firstLineChars="450" w:firstLine="31680"/>
        <w:outlineLvl w:val="0"/>
        <w:rPr>
          <w:rFonts w:ascii="微软雅黑" w:eastAsia="微软雅黑" w:hAnsi="微软雅黑" w:cs="宋体"/>
          <w:b/>
          <w:color w:val="000000"/>
          <w:kern w:val="36"/>
          <w:sz w:val="30"/>
          <w:szCs w:val="30"/>
        </w:rPr>
      </w:pPr>
    </w:p>
    <w:p w:rsidR="00D96312" w:rsidRDefault="00D96312" w:rsidP="00F360C7">
      <w:pPr>
        <w:widowControl/>
        <w:shd w:val="clear" w:color="auto" w:fill="FFFFFF"/>
        <w:spacing w:line="435" w:lineRule="atLeast"/>
        <w:ind w:firstLineChars="450" w:firstLine="31680"/>
        <w:outlineLvl w:val="0"/>
        <w:rPr>
          <w:rFonts w:ascii="微软雅黑" w:eastAsia="微软雅黑" w:hAnsi="微软雅黑" w:cs="宋体"/>
          <w:b/>
          <w:color w:val="000000"/>
          <w:kern w:val="36"/>
          <w:sz w:val="30"/>
          <w:szCs w:val="30"/>
        </w:rPr>
      </w:pPr>
    </w:p>
    <w:p w:rsidR="00D96312" w:rsidRDefault="00D96312" w:rsidP="00F360C7">
      <w:pPr>
        <w:widowControl/>
        <w:shd w:val="clear" w:color="auto" w:fill="FFFFFF"/>
        <w:spacing w:line="435" w:lineRule="atLeast"/>
        <w:ind w:firstLineChars="450" w:firstLine="31680"/>
        <w:outlineLvl w:val="0"/>
        <w:rPr>
          <w:rFonts w:ascii="微软雅黑" w:eastAsia="微软雅黑" w:hAnsi="微软雅黑" w:cs="宋体"/>
          <w:b/>
          <w:color w:val="000000"/>
          <w:kern w:val="36"/>
          <w:sz w:val="30"/>
          <w:szCs w:val="30"/>
        </w:rPr>
      </w:pPr>
    </w:p>
    <w:p w:rsidR="00D96312" w:rsidRDefault="00D96312" w:rsidP="00F360C7">
      <w:pPr>
        <w:widowControl/>
        <w:shd w:val="clear" w:color="auto" w:fill="FFFFFF"/>
        <w:spacing w:line="435" w:lineRule="atLeast"/>
        <w:ind w:firstLineChars="450" w:firstLine="31680"/>
        <w:outlineLvl w:val="0"/>
        <w:rPr>
          <w:rFonts w:ascii="微软雅黑" w:eastAsia="微软雅黑" w:hAnsi="微软雅黑" w:cs="宋体"/>
          <w:b/>
          <w:color w:val="000000"/>
          <w:kern w:val="36"/>
          <w:sz w:val="30"/>
          <w:szCs w:val="30"/>
        </w:rPr>
      </w:pPr>
    </w:p>
    <w:p w:rsidR="00D96312" w:rsidRDefault="00D96312" w:rsidP="00F360C7">
      <w:pPr>
        <w:widowControl/>
        <w:shd w:val="clear" w:color="auto" w:fill="FFFFFF"/>
        <w:spacing w:line="435" w:lineRule="atLeast"/>
        <w:ind w:firstLineChars="450" w:firstLine="31680"/>
        <w:outlineLvl w:val="0"/>
        <w:rPr>
          <w:rFonts w:ascii="微软雅黑" w:eastAsia="微软雅黑" w:hAnsi="微软雅黑" w:cs="宋体"/>
          <w:b/>
          <w:color w:val="000000"/>
          <w:kern w:val="36"/>
          <w:sz w:val="30"/>
          <w:szCs w:val="30"/>
        </w:rPr>
      </w:pPr>
    </w:p>
    <w:p w:rsidR="00D96312" w:rsidRDefault="00D96312" w:rsidP="00F360C7">
      <w:pPr>
        <w:widowControl/>
        <w:shd w:val="clear" w:color="auto" w:fill="FFFFFF"/>
        <w:spacing w:line="435" w:lineRule="atLeast"/>
        <w:ind w:firstLineChars="450" w:firstLine="31680"/>
        <w:outlineLvl w:val="0"/>
        <w:rPr>
          <w:rFonts w:ascii="微软雅黑" w:eastAsia="微软雅黑" w:hAnsi="微软雅黑" w:cs="宋体"/>
          <w:b/>
          <w:color w:val="000000"/>
          <w:kern w:val="36"/>
          <w:sz w:val="30"/>
          <w:szCs w:val="30"/>
        </w:rPr>
      </w:pPr>
    </w:p>
    <w:p w:rsidR="00D96312" w:rsidRDefault="00D96312" w:rsidP="00F360C7">
      <w:pPr>
        <w:widowControl/>
        <w:shd w:val="clear" w:color="auto" w:fill="FFFFFF"/>
        <w:spacing w:line="435" w:lineRule="atLeast"/>
        <w:ind w:firstLineChars="450" w:firstLine="31680"/>
        <w:outlineLvl w:val="0"/>
        <w:rPr>
          <w:rFonts w:ascii="微软雅黑" w:eastAsia="微软雅黑" w:hAnsi="微软雅黑" w:cs="宋体"/>
          <w:b/>
          <w:color w:val="000000"/>
          <w:kern w:val="36"/>
          <w:sz w:val="30"/>
          <w:szCs w:val="30"/>
        </w:rPr>
      </w:pPr>
    </w:p>
    <w:p w:rsidR="00D96312" w:rsidRPr="00F360C7" w:rsidRDefault="00D96312" w:rsidP="00F360C7">
      <w:pPr>
        <w:widowControl/>
        <w:shd w:val="clear" w:color="auto" w:fill="FFFFFF"/>
        <w:spacing w:line="435" w:lineRule="atLeast"/>
        <w:ind w:firstLineChars="450" w:firstLine="31680"/>
        <w:outlineLvl w:val="0"/>
        <w:rPr>
          <w:rFonts w:ascii="微软雅黑" w:eastAsia="微软雅黑" w:hAnsi="微软雅黑" w:cs="宋体"/>
          <w:b/>
          <w:bCs/>
          <w:color w:val="000000"/>
          <w:kern w:val="36"/>
          <w:sz w:val="30"/>
          <w:szCs w:val="30"/>
        </w:rPr>
      </w:pPr>
      <w:r w:rsidRPr="00F360C7">
        <w:rPr>
          <w:rFonts w:ascii="微软雅黑" w:eastAsia="微软雅黑" w:hAnsi="微软雅黑" w:cs="宋体" w:hint="eastAsia"/>
          <w:b/>
          <w:color w:val="000000"/>
          <w:kern w:val="36"/>
          <w:sz w:val="30"/>
          <w:szCs w:val="30"/>
        </w:rPr>
        <w:t>大学生士兵退伍后考研有什么优惠政策</w:t>
      </w:r>
    </w:p>
    <w:p w:rsidR="00D96312" w:rsidRPr="00F360C7" w:rsidRDefault="00D96312" w:rsidP="00F360C7">
      <w:pPr>
        <w:widowControl/>
        <w:shd w:val="clear" w:color="auto" w:fill="FFFFFF"/>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wordWrap w:val="0"/>
        <w:spacing w:before="167" w:line="486" w:lineRule="atLeast"/>
        <w:ind w:firstLineChars="200" w:firstLine="31680"/>
        <w:jc w:val="left"/>
        <w:rPr>
          <w:rFonts w:ascii="微软雅黑" w:eastAsia="微软雅黑" w:hAnsi="微软雅黑" w:cs="宋体"/>
          <w:color w:val="000000"/>
          <w:kern w:val="0"/>
          <w:sz w:val="27"/>
          <w:szCs w:val="27"/>
        </w:rPr>
      </w:pPr>
      <w:r w:rsidRPr="00F360C7">
        <w:rPr>
          <w:rFonts w:ascii="微软雅黑" w:eastAsia="微软雅黑" w:hAnsi="微软雅黑" w:cs="宋体" w:hint="eastAsia"/>
          <w:color w:val="000000"/>
          <w:kern w:val="0"/>
          <w:sz w:val="27"/>
          <w:szCs w:val="27"/>
        </w:rPr>
        <w:t>根据教育部出台的措施，设立专项硕士研究生招生计划、纳入推免生遴选指标体系、扩大考研加分范围、放宽复学转专业限制等，鼓励大学生参军。　　从</w:t>
      </w:r>
      <w:r w:rsidRPr="00F360C7">
        <w:rPr>
          <w:rFonts w:ascii="微软雅黑" w:eastAsia="微软雅黑" w:hAnsi="微软雅黑" w:cs="宋体"/>
          <w:color w:val="000000"/>
          <w:kern w:val="0"/>
          <w:sz w:val="27"/>
          <w:szCs w:val="27"/>
        </w:rPr>
        <w:t>2016</w:t>
      </w:r>
      <w:r w:rsidRPr="00F360C7">
        <w:rPr>
          <w:rFonts w:ascii="微软雅黑" w:eastAsia="微软雅黑" w:hAnsi="微软雅黑" w:cs="宋体" w:hint="eastAsia"/>
          <w:color w:val="000000"/>
          <w:kern w:val="0"/>
          <w:sz w:val="27"/>
          <w:szCs w:val="27"/>
        </w:rPr>
        <w:t>年开始，教育部设立“退役大学生士兵”专项硕士研究生招生计划。每年安排</w:t>
      </w:r>
      <w:r w:rsidRPr="00F360C7">
        <w:rPr>
          <w:rFonts w:ascii="微软雅黑" w:eastAsia="微软雅黑" w:hAnsi="微软雅黑" w:cs="宋体"/>
          <w:color w:val="000000"/>
          <w:kern w:val="0"/>
          <w:sz w:val="27"/>
          <w:szCs w:val="27"/>
        </w:rPr>
        <w:t>5000</w:t>
      </w:r>
      <w:r w:rsidRPr="00F360C7">
        <w:rPr>
          <w:rFonts w:ascii="微软雅黑" w:eastAsia="微软雅黑" w:hAnsi="微软雅黑" w:cs="宋体" w:hint="eastAsia"/>
          <w:color w:val="000000"/>
          <w:kern w:val="0"/>
          <w:sz w:val="27"/>
          <w:szCs w:val="27"/>
        </w:rPr>
        <w:t>人以内的专项计划，由清华大学等</w:t>
      </w:r>
      <w:r w:rsidRPr="00F360C7">
        <w:rPr>
          <w:rFonts w:ascii="微软雅黑" w:eastAsia="微软雅黑" w:hAnsi="微软雅黑" w:cs="宋体"/>
          <w:color w:val="000000"/>
          <w:kern w:val="0"/>
          <w:sz w:val="27"/>
          <w:szCs w:val="27"/>
        </w:rPr>
        <w:t>398</w:t>
      </w:r>
      <w:r w:rsidRPr="00F360C7">
        <w:rPr>
          <w:rFonts w:ascii="微软雅黑" w:eastAsia="微软雅黑" w:hAnsi="微软雅黑" w:cs="宋体" w:hint="eastAsia"/>
          <w:color w:val="000000"/>
          <w:kern w:val="0"/>
          <w:sz w:val="27"/>
          <w:szCs w:val="27"/>
        </w:rPr>
        <w:t>所普通高校承担，面向退役大学生士兵招生。同时，鼓励有关高校将在校期间服兵役情况纳入推免生遴选指标体系。在部队荣立二等功及以上的退役人员，符合研究生报名条件的可免试</w:t>
      </w:r>
      <w:r w:rsidRPr="00F360C7">
        <w:rPr>
          <w:rFonts w:ascii="微软雅黑" w:eastAsia="微软雅黑" w:hAnsi="微软雅黑" w:cs="宋体"/>
          <w:color w:val="000000"/>
          <w:kern w:val="0"/>
          <w:sz w:val="27"/>
          <w:szCs w:val="27"/>
        </w:rPr>
        <w:t>(</w:t>
      </w:r>
      <w:r w:rsidRPr="00F360C7">
        <w:rPr>
          <w:rFonts w:ascii="微软雅黑" w:eastAsia="微软雅黑" w:hAnsi="微软雅黑" w:cs="宋体" w:hint="eastAsia"/>
          <w:color w:val="000000"/>
          <w:kern w:val="0"/>
          <w:sz w:val="27"/>
          <w:szCs w:val="27"/>
        </w:rPr>
        <w:t>指初试</w:t>
      </w:r>
      <w:r w:rsidRPr="00F360C7">
        <w:rPr>
          <w:rFonts w:ascii="微软雅黑" w:eastAsia="微软雅黑" w:hAnsi="微软雅黑" w:cs="宋体"/>
          <w:color w:val="000000"/>
          <w:kern w:val="0"/>
          <w:sz w:val="27"/>
          <w:szCs w:val="27"/>
        </w:rPr>
        <w:t>)</w:t>
      </w:r>
      <w:r w:rsidRPr="00F360C7">
        <w:rPr>
          <w:rFonts w:ascii="微软雅黑" w:eastAsia="微软雅黑" w:hAnsi="微软雅黑" w:cs="宋体" w:hint="eastAsia"/>
          <w:color w:val="000000"/>
          <w:kern w:val="0"/>
          <w:sz w:val="27"/>
          <w:szCs w:val="27"/>
        </w:rPr>
        <w:t>攻读硕士研究生。另外，将考研加分范围扩大至高校在校生</w:t>
      </w:r>
      <w:r w:rsidRPr="00F360C7">
        <w:rPr>
          <w:rFonts w:ascii="微软雅黑" w:eastAsia="微软雅黑" w:hAnsi="微软雅黑" w:cs="宋体"/>
          <w:color w:val="000000"/>
          <w:kern w:val="0"/>
          <w:sz w:val="27"/>
          <w:szCs w:val="27"/>
        </w:rPr>
        <w:t>(</w:t>
      </w:r>
      <w:r w:rsidRPr="00F360C7">
        <w:rPr>
          <w:rFonts w:ascii="微软雅黑" w:eastAsia="微软雅黑" w:hAnsi="微软雅黑" w:cs="宋体" w:hint="eastAsia"/>
          <w:color w:val="000000"/>
          <w:kern w:val="0"/>
          <w:sz w:val="27"/>
          <w:szCs w:val="27"/>
        </w:rPr>
        <w:t>含高校新生</w:t>
      </w:r>
      <w:r w:rsidRPr="00F360C7">
        <w:rPr>
          <w:rFonts w:ascii="微软雅黑" w:eastAsia="微软雅黑" w:hAnsi="微软雅黑" w:cs="宋体"/>
          <w:color w:val="000000"/>
          <w:kern w:val="0"/>
          <w:sz w:val="27"/>
          <w:szCs w:val="27"/>
        </w:rPr>
        <w:t>)</w:t>
      </w:r>
      <w:r w:rsidRPr="00F360C7">
        <w:rPr>
          <w:rFonts w:ascii="微软雅黑" w:eastAsia="微软雅黑" w:hAnsi="微软雅黑" w:cs="宋体" w:hint="eastAsia"/>
          <w:color w:val="000000"/>
          <w:kern w:val="0"/>
          <w:sz w:val="27"/>
          <w:szCs w:val="27"/>
        </w:rPr>
        <w:t>。允许普通高校在校生</w:t>
      </w:r>
      <w:r w:rsidRPr="00F360C7">
        <w:rPr>
          <w:rFonts w:ascii="微软雅黑" w:eastAsia="微软雅黑" w:hAnsi="微软雅黑" w:cs="宋体"/>
          <w:color w:val="000000"/>
          <w:kern w:val="0"/>
          <w:sz w:val="27"/>
          <w:szCs w:val="27"/>
        </w:rPr>
        <w:t>(</w:t>
      </w:r>
      <w:r w:rsidRPr="00F360C7">
        <w:rPr>
          <w:rFonts w:ascii="微软雅黑" w:eastAsia="微软雅黑" w:hAnsi="微软雅黑" w:cs="宋体" w:hint="eastAsia"/>
          <w:color w:val="000000"/>
          <w:kern w:val="0"/>
          <w:sz w:val="27"/>
          <w:szCs w:val="27"/>
        </w:rPr>
        <w:t>含高校新生</w:t>
      </w:r>
      <w:r w:rsidRPr="00F360C7">
        <w:rPr>
          <w:rFonts w:ascii="微软雅黑" w:eastAsia="微软雅黑" w:hAnsi="微软雅黑" w:cs="宋体"/>
          <w:color w:val="000000"/>
          <w:kern w:val="0"/>
          <w:sz w:val="27"/>
          <w:szCs w:val="27"/>
        </w:rPr>
        <w:t>)</w:t>
      </w:r>
      <w:r w:rsidRPr="00F360C7">
        <w:rPr>
          <w:rFonts w:ascii="微软雅黑" w:eastAsia="微软雅黑" w:hAnsi="微软雅黑" w:cs="宋体" w:hint="eastAsia"/>
          <w:color w:val="000000"/>
          <w:kern w:val="0"/>
          <w:sz w:val="27"/>
          <w:szCs w:val="27"/>
        </w:rPr>
        <w:t>应征入伍服义务兵役退役，在完成本科学业后</w:t>
      </w:r>
      <w:r w:rsidRPr="00F360C7">
        <w:rPr>
          <w:rFonts w:ascii="微软雅黑" w:eastAsia="微软雅黑" w:hAnsi="微软雅黑" w:cs="宋体"/>
          <w:color w:val="000000"/>
          <w:kern w:val="0"/>
          <w:sz w:val="27"/>
          <w:szCs w:val="27"/>
        </w:rPr>
        <w:t>3</w:t>
      </w:r>
      <w:r w:rsidRPr="00F360C7">
        <w:rPr>
          <w:rFonts w:ascii="微软雅黑" w:eastAsia="微软雅黑" w:hAnsi="微软雅黑" w:cs="宋体" w:hint="eastAsia"/>
          <w:color w:val="000000"/>
          <w:kern w:val="0"/>
          <w:sz w:val="27"/>
          <w:szCs w:val="27"/>
        </w:rPr>
        <w:t>年内参加全国硕士研究生招生考试，初试总分加</w:t>
      </w:r>
      <w:r w:rsidRPr="00F360C7">
        <w:rPr>
          <w:rFonts w:ascii="微软雅黑" w:eastAsia="微软雅黑" w:hAnsi="微软雅黑" w:cs="宋体"/>
          <w:color w:val="000000"/>
          <w:kern w:val="0"/>
          <w:sz w:val="27"/>
          <w:szCs w:val="27"/>
        </w:rPr>
        <w:t>10</w:t>
      </w:r>
      <w:r w:rsidRPr="00F360C7">
        <w:rPr>
          <w:rFonts w:ascii="微软雅黑" w:eastAsia="微软雅黑" w:hAnsi="微软雅黑" w:cs="宋体" w:hint="eastAsia"/>
          <w:color w:val="000000"/>
          <w:kern w:val="0"/>
          <w:sz w:val="27"/>
          <w:szCs w:val="27"/>
        </w:rPr>
        <w:t>分，同等条件下优先录取。　　至此，教育部门鼓励大学生参军入伍政策体系初步形成：高校学生入伍，不仅享受国家资助学费，而且复学有保障，可以转专业、优先转本校国防生，考研加</w:t>
      </w:r>
      <w:r w:rsidRPr="00F360C7">
        <w:rPr>
          <w:rFonts w:ascii="微软雅黑" w:eastAsia="微软雅黑" w:hAnsi="微软雅黑" w:cs="宋体"/>
          <w:color w:val="000000"/>
          <w:kern w:val="0"/>
          <w:sz w:val="27"/>
          <w:szCs w:val="27"/>
        </w:rPr>
        <w:t>10</w:t>
      </w:r>
      <w:r w:rsidRPr="00F360C7">
        <w:rPr>
          <w:rFonts w:ascii="微软雅黑" w:eastAsia="微软雅黑" w:hAnsi="微软雅黑" w:cs="宋体" w:hint="eastAsia"/>
          <w:color w:val="000000"/>
          <w:kern w:val="0"/>
          <w:sz w:val="27"/>
          <w:szCs w:val="27"/>
        </w:rPr>
        <w:t>分、单列计划录取，专升本实行招生计划单列，录取比例超过</w:t>
      </w:r>
      <w:r w:rsidRPr="00F360C7">
        <w:rPr>
          <w:rFonts w:ascii="微软雅黑" w:eastAsia="微软雅黑" w:hAnsi="微软雅黑" w:cs="宋体"/>
          <w:color w:val="000000"/>
          <w:kern w:val="0"/>
          <w:sz w:val="27"/>
          <w:szCs w:val="27"/>
        </w:rPr>
        <w:t>30%</w:t>
      </w:r>
      <w:r w:rsidRPr="00F360C7">
        <w:rPr>
          <w:rFonts w:ascii="微软雅黑" w:eastAsia="微软雅黑" w:hAnsi="微软雅黑" w:cs="宋体" w:hint="eastAsia"/>
          <w:color w:val="000000"/>
          <w:kern w:val="0"/>
          <w:sz w:val="27"/>
          <w:szCs w:val="27"/>
        </w:rPr>
        <w:t>。退役后就业的，各地拿出政法干警招录培养计划的</w:t>
      </w:r>
      <w:r w:rsidRPr="00F360C7">
        <w:rPr>
          <w:rFonts w:ascii="微软雅黑" w:eastAsia="微软雅黑" w:hAnsi="微软雅黑" w:cs="宋体"/>
          <w:color w:val="000000"/>
          <w:kern w:val="0"/>
          <w:sz w:val="27"/>
          <w:szCs w:val="27"/>
        </w:rPr>
        <w:t>20%</w:t>
      </w:r>
      <w:r w:rsidRPr="00F360C7">
        <w:rPr>
          <w:rFonts w:ascii="微软雅黑" w:eastAsia="微软雅黑" w:hAnsi="微软雅黑" w:cs="宋体" w:hint="eastAsia"/>
          <w:color w:val="000000"/>
          <w:kern w:val="0"/>
          <w:sz w:val="27"/>
          <w:szCs w:val="27"/>
        </w:rPr>
        <w:t>，专门用于退役大学生士兵。</w:t>
      </w:r>
    </w:p>
    <w:p w:rsidR="00D96312" w:rsidRPr="00F360C7" w:rsidRDefault="00D96312" w:rsidP="009C1C40">
      <w:pPr>
        <w:widowControl/>
        <w:spacing w:line="440" w:lineRule="exact"/>
        <w:ind w:firstLine="480"/>
        <w:jc w:val="left"/>
        <w:rPr>
          <w:rFonts w:ascii="??" w:eastAsia="微软雅黑" w:hAnsi="??" w:cs="宋体"/>
          <w:color w:val="000000"/>
          <w:kern w:val="0"/>
          <w:sz w:val="24"/>
          <w:szCs w:val="24"/>
        </w:rPr>
      </w:pPr>
    </w:p>
    <w:sectPr w:rsidR="00D96312" w:rsidRPr="00F360C7" w:rsidSect="00EC7C10">
      <w:pgSz w:w="11906" w:h="16838"/>
      <w:pgMar w:top="1247" w:right="1531" w:bottom="1247" w:left="1531" w:header="851" w:footer="992" w:gutter="0"/>
      <w:cols w:space="425"/>
      <w:docGrid w:type="lines" w:linePitch="312"/>
    </w:sectPr>
  </w:body>
</w:document>
</file>

<file path=word/endnotes.xml><?xml version="1.0" encoding="utf-8"?>
<w:end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endnote w:type="separator" w:id="-1">
    <w:p w:rsidR="00D96312" w:rsidRDefault="00D96312" w:rsidP="00A822B4">
      <w:r>
        <w:separator/>
      </w:r>
    </w:p>
  </w:endnote>
  <w:endnote w:type="continuationSeparator" w:id="0">
    <w:p w:rsidR="00D96312" w:rsidRDefault="00D96312" w:rsidP="00A822B4">
      <w:r>
        <w:continuationSeparator/>
      </w:r>
    </w:p>
  </w:endnote>
</w:endnotes>
</file>

<file path=word/fontTable.xml><?xml version="1.0" encoding="utf-8"?>
<w:fonts xmlns:r="http://schemas.openxmlformats.org/officeDocument/2006/relationships" xmlns:w="http://schemas.openxmlformats.org/wordprocessingml/2006/main">
  <w:font w:name="Calibri">
    <w:panose1 w:val="020F0502020204030204"/>
    <w:charset w:val="00"/>
    <w:family w:val="swiss"/>
    <w:pitch w:val="variable"/>
    <w:sig w:usb0="E00002FF" w:usb1="4000ACFF" w:usb2="00000001" w:usb3="00000000" w:csb0="0000019F" w:csb1="00000000"/>
  </w:font>
  <w:font w:name="宋体">
    <w:altName w:val="SimSun"/>
    <w:panose1 w:val="02010600030101010101"/>
    <w:charset w:val="86"/>
    <w:family w:val="auto"/>
    <w:pitch w:val="variable"/>
    <w:sig w:usb0="00000003" w:usb1="288F0000" w:usb2="00000016" w:usb3="00000000" w:csb0="00040001" w:csb1="00000000"/>
  </w:font>
  <w:font w:name="Times New Roman">
    <w:panose1 w:val="02020603050405020304"/>
    <w:charset w:val="00"/>
    <w:family w:val="roman"/>
    <w:pitch w:val="variable"/>
    <w:sig w:usb0="E0002AFF" w:usb1="C0007841" w:usb2="00000009" w:usb3="00000000" w:csb0="000001FF" w:csb1="00000000"/>
  </w:font>
  <w:font w:name="微软雅黑">
    <w:panose1 w:val="020B0503020204020204"/>
    <w:charset w:val="86"/>
    <w:family w:val="swiss"/>
    <w:pitch w:val="variable"/>
    <w:sig w:usb0="80000287" w:usb1="280F3C52" w:usb2="00000016" w:usb3="00000000" w:csb0="0004001F" w:csb1="00000000"/>
  </w:font>
  <w:font w:name="??">
    <w:altName w:val="Times New Roman"/>
    <w:panose1 w:val="00000000000000000000"/>
    <w:charset w:val="00"/>
    <w:family w:val="roman"/>
    <w:notTrueType/>
    <w:pitch w:val="default"/>
    <w:sig w:usb0="00000003" w:usb1="00000000" w:usb2="00000000" w:usb3="00000000" w:csb0="00000001" w:csb1="00000000"/>
  </w:font>
  <w:font w:name="Cambria">
    <w:panose1 w:val="02040503050406030204"/>
    <w:charset w:val="00"/>
    <w:family w:val="roman"/>
    <w:pitch w:val="variable"/>
    <w:sig w:usb0="E00002FF" w:usb1="400004FF" w:usb2="00000000" w:usb3="00000000" w:csb0="0000019F" w:csb1="00000000"/>
  </w:font>
</w:fonts>
</file>

<file path=word/footnotes.xml><?xml version="1.0" encoding="utf-8"?>
<w:foot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footnote w:type="separator" w:id="-1">
    <w:p w:rsidR="00D96312" w:rsidRDefault="00D96312" w:rsidP="00A822B4">
      <w:r>
        <w:separator/>
      </w:r>
    </w:p>
  </w:footnote>
  <w:footnote w:type="continuationSeparator" w:id="0">
    <w:p w:rsidR="00D96312" w:rsidRDefault="00D96312" w:rsidP="00A822B4">
      <w:r>
        <w:continuationSeparator/>
      </w:r>
    </w:p>
  </w:footnote>
</w:footnotes>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90"/>
  <w:bordersDoNotSurroundHeader/>
  <w:bordersDoNotSurroundFooter/>
  <w:defaultTabStop w:val="420"/>
  <w:drawingGridVerticalSpacing w:val="156"/>
  <w:displayHorizontalDrawingGridEvery w:val="0"/>
  <w:displayVerticalDrawingGridEvery w:val="2"/>
  <w:characterSpacingControl w:val="compressPunctuation"/>
  <w:noLineBreaksAfter w:lang="zh-CN" w:val="$([{£¥·‘“〈《「『【〔〖〝﹙﹛﹝＄（．［｛￡￥"/>
  <w:noLineBreaksBefore w:lang="zh-CN" w:val="!%),.:;&gt;?]}¢¨°·ˇˉ―‖’”…‰′″›℃∶、。〃〉》」』】〕〗〞︶︺︾﹀﹄﹚﹜﹞！＂％＇），．：；？］｀｜｝～￠"/>
  <w:footnotePr>
    <w:footnote w:id="-1"/>
    <w:footnote w:id="0"/>
  </w:footnotePr>
  <w:endnotePr>
    <w:endnote w:id="-1"/>
    <w:endnote w:id="0"/>
  </w:endnotePr>
  <w:compat>
    <w:spaceForUL/>
    <w:balanceSingleByteDoubleByteWidth/>
    <w:doNotLeaveBackslashAlone/>
    <w:ulTrailSpace/>
    <w:doNotExpandShiftReturn/>
    <w:adjustLineHeightInTable/>
    <w:useFELayout/>
    <w:useNormalStyleForList/>
    <w:doNotUseIndentAsNumberingTabStop/>
    <w:useAltKinsokuLineBreakRules/>
    <w:allowSpaceOfSameStyleInTable/>
    <w:doNotSuppressIndentation/>
    <w:doNotAutofitConstrainedTables/>
    <w:autofitToFirstFixedWidthCell/>
    <w:underlineTabInNumList/>
    <w:displayHangulFixedWidth/>
    <w:splitPgBreakAndParaMark/>
    <w:doNotVertAlignCellWithSp/>
    <w:doNotBreakConstrainedForcedTable/>
    <w:doNotVertAlignInTxbx/>
    <w:useAnsiKerningPairs/>
    <w:cachedColBalance/>
  </w:compat>
  <w:rsids>
    <w:rsidRoot w:val="005E20A8"/>
    <w:rsid w:val="00041E17"/>
    <w:rsid w:val="00112195"/>
    <w:rsid w:val="00135A52"/>
    <w:rsid w:val="001E4EC6"/>
    <w:rsid w:val="001F4DE0"/>
    <w:rsid w:val="00264760"/>
    <w:rsid w:val="002A0B61"/>
    <w:rsid w:val="002B3B86"/>
    <w:rsid w:val="002E121D"/>
    <w:rsid w:val="00343C88"/>
    <w:rsid w:val="00346D54"/>
    <w:rsid w:val="003545B3"/>
    <w:rsid w:val="005E0CD3"/>
    <w:rsid w:val="005E20A8"/>
    <w:rsid w:val="0061529F"/>
    <w:rsid w:val="006F390F"/>
    <w:rsid w:val="00727CA5"/>
    <w:rsid w:val="008936DD"/>
    <w:rsid w:val="009C1C40"/>
    <w:rsid w:val="00A110B9"/>
    <w:rsid w:val="00A54802"/>
    <w:rsid w:val="00A822B4"/>
    <w:rsid w:val="00AE5906"/>
    <w:rsid w:val="00B608C9"/>
    <w:rsid w:val="00BC2196"/>
    <w:rsid w:val="00CD5C32"/>
    <w:rsid w:val="00D15FBA"/>
    <w:rsid w:val="00D30CAF"/>
    <w:rsid w:val="00D96312"/>
    <w:rsid w:val="00E308B8"/>
    <w:rsid w:val="00E32695"/>
    <w:rsid w:val="00EC7C10"/>
    <w:rsid w:val="00F360C7"/>
    <w:rsid w:val="00F42415"/>
    <w:rsid w:val="00F85686"/>
  </w:rsids>
  <m:mathPr>
    <m:mathFont m:val="Cambria Math"/>
    <m:brkBin m:val="before"/>
    <m:brkBinSub m:val="--"/>
    <m:smallFrac m:val="off"/>
    <m:dispDef/>
    <m:lMargin m:val="0"/>
    <m:rMargin m:val="0"/>
    <m:defJc m:val="centerGroup"/>
    <m:wrapIndent m:val="1440"/>
    <m:intLim m:val="subSup"/>
    <m:naryLim m:val="undOvr"/>
  </m:mathPr>
  <w:uiCompat97To2003/>
  <w:themeFontLang w:val="en-US" w:eastAsia="zh-CN"/>
  <w:clrSchemeMapping w:bg1="light1" w:t1="dark1" w:bg2="light2" w:t2="dark2" w:accent1="accent1" w:accent2="accent2" w:accent3="accent3" w:accent4="accent4" w:accent5="accent5" w:accent6="accent6" w:hyperlink="hyperlink" w:followedHyperlink="followedHyperlink"/>
  <w:doNotIncludeSubdocsInStats/>
  <w:doNotAutoCompressPicture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Calibri" w:eastAsia="宋体" w:hAnsi="Calibri" w:cs="Times New Roman"/>
        <w:kern w:val="2"/>
        <w:sz w:val="21"/>
        <w:szCs w:val="22"/>
        <w:lang w:val="en-US" w:eastAsia="zh-CN" w:bidi="ar-SA"/>
      </w:rPr>
    </w:rPrDefault>
    <w:pPrDefault/>
  </w:docDefaults>
  <w:latentStyles w:defLockedState="0" w:defUIPriority="99" w:defSemiHidden="1" w:defUnhideWhenUsed="1" w:defQFormat="0" w:count="267">
    <w:lsdException w:name="Normal" w:locked="1" w:semiHidden="0" w:uiPriority="0" w:unhideWhenUsed="0" w:qFormat="1"/>
    <w:lsdException w:name="heading 1" w:locked="1" w:semiHidden="0" w:uiPriority="0" w:unhideWhenUsed="0" w:qFormat="1"/>
    <w:lsdException w:name="heading 2" w:locked="1" w:uiPriority="0" w:qFormat="1"/>
    <w:lsdException w:name="heading 3" w:locked="1" w:uiPriority="0" w:qFormat="1"/>
    <w:lsdException w:name="heading 4" w:locked="1" w:uiPriority="0" w:qFormat="1"/>
    <w:lsdException w:name="heading 5" w:locked="1" w:uiPriority="0" w:qFormat="1"/>
    <w:lsdException w:name="heading 6" w:locked="1" w:uiPriority="0" w:qFormat="1"/>
    <w:lsdException w:name="heading 7" w:locked="1" w:uiPriority="0" w:qFormat="1"/>
    <w:lsdException w:name="heading 8" w:locked="1" w:uiPriority="0" w:qFormat="1"/>
    <w:lsdException w:name="heading 9" w:locked="1" w:uiPriority="0" w:qFormat="1"/>
    <w:lsdException w:name="toc 1" w:locked="1" w:semiHidden="0" w:uiPriority="0" w:unhideWhenUsed="0"/>
    <w:lsdException w:name="toc 2" w:locked="1" w:semiHidden="0" w:uiPriority="0" w:unhideWhenUsed="0"/>
    <w:lsdException w:name="toc 3" w:locked="1" w:semiHidden="0" w:uiPriority="0" w:unhideWhenUsed="0"/>
    <w:lsdException w:name="toc 4" w:locked="1" w:semiHidden="0" w:uiPriority="0" w:unhideWhenUsed="0"/>
    <w:lsdException w:name="toc 5" w:locked="1" w:semiHidden="0" w:uiPriority="0" w:unhideWhenUsed="0"/>
    <w:lsdException w:name="toc 6" w:locked="1" w:semiHidden="0" w:uiPriority="0" w:unhideWhenUsed="0"/>
    <w:lsdException w:name="toc 7" w:locked="1" w:semiHidden="0" w:uiPriority="0" w:unhideWhenUsed="0"/>
    <w:lsdException w:name="toc 8" w:locked="1" w:semiHidden="0" w:uiPriority="0" w:unhideWhenUsed="0"/>
    <w:lsdException w:name="toc 9" w:locked="1" w:semiHidden="0" w:uiPriority="0" w:unhideWhenUsed="0"/>
    <w:lsdException w:name="caption" w:locked="1" w:uiPriority="0" w:qFormat="1"/>
    <w:lsdException w:name="Title" w:locked="1" w:semiHidden="0" w:uiPriority="0" w:unhideWhenUsed="0" w:qFormat="1"/>
    <w:lsdException w:name="Default Paragraph Font" w:locked="1" w:semiHidden="0" w:uiPriority="0" w:unhideWhenUsed="0"/>
    <w:lsdException w:name="Subtitle" w:locked="1" w:semiHidden="0" w:uiPriority="0" w:unhideWhenUsed="0" w:qFormat="1"/>
    <w:lsdException w:name="Strong" w:locked="1" w:semiHidden="0" w:uiPriority="0" w:unhideWhenUsed="0" w:qFormat="1"/>
    <w:lsdException w:name="Emphasis" w:locked="1" w:semiHidden="0" w:uiPriority="0" w:unhideWhenUsed="0" w:qFormat="1"/>
    <w:lsdException w:name="Table Grid" w:locked="1" w:semiHidden="0" w:uiPriority="0"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6F390F"/>
    <w:pPr>
      <w:widowControl w:val="0"/>
      <w:jc w:val="both"/>
    </w:pPr>
  </w:style>
  <w:style w:type="paragraph" w:styleId="Heading1">
    <w:name w:val="heading 1"/>
    <w:basedOn w:val="Normal"/>
    <w:link w:val="Heading1Char"/>
    <w:uiPriority w:val="99"/>
    <w:qFormat/>
    <w:rsid w:val="009C1C40"/>
    <w:pPr>
      <w:widowControl/>
      <w:spacing w:before="100" w:beforeAutospacing="1" w:after="100" w:afterAutospacing="1"/>
      <w:jc w:val="left"/>
      <w:outlineLvl w:val="0"/>
    </w:pPr>
    <w:rPr>
      <w:rFonts w:ascii="宋体" w:hAnsi="宋体" w:cs="宋体"/>
      <w:b/>
      <w:bCs/>
      <w:kern w:val="36"/>
      <w:sz w:val="48"/>
      <w:szCs w:val="48"/>
    </w:rPr>
  </w:style>
  <w:style w:type="character" w:default="1" w:styleId="DefaultParagraphFont">
    <w:name w:val="Default Paragraph Font"/>
    <w:uiPriority w:val="99"/>
    <w:semiHidden/>
  </w:style>
  <w:style w:type="table" w:default="1" w:styleId="TableNormal">
    <w:name w:val="Normal Table"/>
    <w:uiPriority w:val="99"/>
    <w:semiHidden/>
    <w:unhideWhenUsed/>
    <w:qFormat/>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9"/>
    <w:locked/>
    <w:rsid w:val="009C1C40"/>
    <w:rPr>
      <w:rFonts w:ascii="宋体" w:eastAsia="宋体" w:hAnsi="宋体" w:cs="宋体"/>
      <w:b/>
      <w:bCs/>
      <w:kern w:val="36"/>
      <w:sz w:val="48"/>
      <w:szCs w:val="48"/>
    </w:rPr>
  </w:style>
  <w:style w:type="paragraph" w:styleId="Header">
    <w:name w:val="header"/>
    <w:basedOn w:val="Normal"/>
    <w:link w:val="HeaderChar"/>
    <w:uiPriority w:val="99"/>
    <w:semiHidden/>
    <w:rsid w:val="00A822B4"/>
    <w:pPr>
      <w:pBdr>
        <w:bottom w:val="single" w:sz="6" w:space="1" w:color="auto"/>
      </w:pBdr>
      <w:tabs>
        <w:tab w:val="center" w:pos="4153"/>
        <w:tab w:val="right" w:pos="8306"/>
      </w:tabs>
      <w:snapToGrid w:val="0"/>
      <w:jc w:val="center"/>
    </w:pPr>
    <w:rPr>
      <w:sz w:val="18"/>
      <w:szCs w:val="18"/>
    </w:rPr>
  </w:style>
  <w:style w:type="character" w:customStyle="1" w:styleId="HeaderChar">
    <w:name w:val="Header Char"/>
    <w:basedOn w:val="DefaultParagraphFont"/>
    <w:link w:val="Header"/>
    <w:uiPriority w:val="99"/>
    <w:semiHidden/>
    <w:locked/>
    <w:rsid w:val="00A822B4"/>
    <w:rPr>
      <w:rFonts w:cs="Times New Roman"/>
      <w:sz w:val="18"/>
      <w:szCs w:val="18"/>
    </w:rPr>
  </w:style>
  <w:style w:type="paragraph" w:styleId="Footer">
    <w:name w:val="footer"/>
    <w:basedOn w:val="Normal"/>
    <w:link w:val="FooterChar"/>
    <w:uiPriority w:val="99"/>
    <w:semiHidden/>
    <w:rsid w:val="00A822B4"/>
    <w:pPr>
      <w:tabs>
        <w:tab w:val="center" w:pos="4153"/>
        <w:tab w:val="right" w:pos="8306"/>
      </w:tabs>
      <w:snapToGrid w:val="0"/>
      <w:jc w:val="left"/>
    </w:pPr>
    <w:rPr>
      <w:sz w:val="18"/>
      <w:szCs w:val="18"/>
    </w:rPr>
  </w:style>
  <w:style w:type="character" w:customStyle="1" w:styleId="FooterChar">
    <w:name w:val="Footer Char"/>
    <w:basedOn w:val="DefaultParagraphFont"/>
    <w:link w:val="Footer"/>
    <w:uiPriority w:val="99"/>
    <w:semiHidden/>
    <w:locked/>
    <w:rsid w:val="00A822B4"/>
    <w:rPr>
      <w:rFonts w:cs="Times New Roman"/>
      <w:sz w:val="18"/>
      <w:szCs w:val="18"/>
    </w:rPr>
  </w:style>
  <w:style w:type="paragraph" w:styleId="BalloonText">
    <w:name w:val="Balloon Text"/>
    <w:basedOn w:val="Normal"/>
    <w:link w:val="BalloonTextChar"/>
    <w:uiPriority w:val="99"/>
    <w:semiHidden/>
    <w:rsid w:val="00041E17"/>
    <w:rPr>
      <w:sz w:val="18"/>
      <w:szCs w:val="18"/>
    </w:rPr>
  </w:style>
  <w:style w:type="character" w:customStyle="1" w:styleId="BalloonTextChar">
    <w:name w:val="Balloon Text Char"/>
    <w:basedOn w:val="DefaultParagraphFont"/>
    <w:link w:val="BalloonText"/>
    <w:uiPriority w:val="99"/>
    <w:semiHidden/>
    <w:locked/>
    <w:rsid w:val="00041E17"/>
    <w:rPr>
      <w:rFonts w:cs="Times New Roman"/>
      <w:sz w:val="18"/>
      <w:szCs w:val="18"/>
    </w:rPr>
  </w:style>
  <w:style w:type="character" w:customStyle="1" w:styleId="ask-title">
    <w:name w:val="ask-title"/>
    <w:basedOn w:val="DefaultParagraphFont"/>
    <w:uiPriority w:val="99"/>
    <w:rsid w:val="009C1C40"/>
    <w:rPr>
      <w:rFonts w:cs="Times New Roman"/>
    </w:rPr>
  </w:style>
  <w:style w:type="character" w:customStyle="1" w:styleId="grid-r">
    <w:name w:val="grid-r"/>
    <w:basedOn w:val="DefaultParagraphFont"/>
    <w:uiPriority w:val="99"/>
    <w:rsid w:val="009C1C40"/>
    <w:rPr>
      <w:rFonts w:cs="Times New Roman"/>
    </w:rPr>
  </w:style>
  <w:style w:type="character" w:styleId="Hyperlink">
    <w:name w:val="Hyperlink"/>
    <w:basedOn w:val="DefaultParagraphFont"/>
    <w:uiPriority w:val="99"/>
    <w:semiHidden/>
    <w:rsid w:val="009C1C40"/>
    <w:rPr>
      <w:rFonts w:cs="Times New Roman"/>
      <w:color w:val="0000FF"/>
      <w:u w:val="single"/>
    </w:rPr>
  </w:style>
  <w:style w:type="character" w:customStyle="1" w:styleId="apple-converted-space">
    <w:name w:val="apple-converted-space"/>
    <w:basedOn w:val="DefaultParagraphFont"/>
    <w:uiPriority w:val="99"/>
    <w:rsid w:val="009C1C40"/>
    <w:rPr>
      <w:rFonts w:cs="Times New Roman"/>
    </w:rPr>
  </w:style>
  <w:style w:type="character" w:customStyle="1" w:styleId="f-pipe">
    <w:name w:val="f-pipe"/>
    <w:basedOn w:val="DefaultParagraphFont"/>
    <w:uiPriority w:val="99"/>
    <w:rsid w:val="009C1C40"/>
    <w:rPr>
      <w:rFonts w:cs="Times New Roman"/>
    </w:rPr>
  </w:style>
  <w:style w:type="character" w:customStyle="1" w:styleId="browse-times">
    <w:name w:val="browse-times"/>
    <w:basedOn w:val="DefaultParagraphFont"/>
    <w:uiPriority w:val="99"/>
    <w:rsid w:val="009C1C40"/>
    <w:rPr>
      <w:rFonts w:cs="Times New Roman"/>
    </w:rPr>
  </w:style>
  <w:style w:type="character" w:customStyle="1" w:styleId="mt-20">
    <w:name w:val="mt-20"/>
    <w:basedOn w:val="DefaultParagraphFont"/>
    <w:uiPriority w:val="99"/>
    <w:rsid w:val="009C1C40"/>
    <w:rPr>
      <w:rFonts w:cs="Times New Roman"/>
    </w:rPr>
  </w:style>
  <w:style w:type="character" w:customStyle="1" w:styleId="answer-title">
    <w:name w:val="answer-title"/>
    <w:basedOn w:val="DefaultParagraphFont"/>
    <w:uiPriority w:val="99"/>
    <w:rsid w:val="009C1C40"/>
    <w:rPr>
      <w:rFonts w:cs="Times New Roman"/>
    </w:rPr>
  </w:style>
  <w:style w:type="paragraph" w:styleId="HTMLPreformatted">
    <w:name w:val="HTML Preformatted"/>
    <w:basedOn w:val="Normal"/>
    <w:link w:val="HTMLPreformattedChar"/>
    <w:uiPriority w:val="99"/>
    <w:semiHidden/>
    <w:rsid w:val="009C1C40"/>
    <w:pPr>
      <w:widowControl/>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left"/>
    </w:pPr>
    <w:rPr>
      <w:rFonts w:ascii="宋体" w:hAnsi="宋体" w:cs="宋体"/>
      <w:kern w:val="0"/>
      <w:sz w:val="24"/>
      <w:szCs w:val="24"/>
    </w:rPr>
  </w:style>
  <w:style w:type="character" w:customStyle="1" w:styleId="HTMLPreformattedChar">
    <w:name w:val="HTML Preformatted Char"/>
    <w:basedOn w:val="DefaultParagraphFont"/>
    <w:link w:val="HTMLPreformatted"/>
    <w:uiPriority w:val="99"/>
    <w:semiHidden/>
    <w:locked/>
    <w:rsid w:val="009C1C40"/>
    <w:rPr>
      <w:rFonts w:ascii="宋体" w:eastAsia="宋体" w:hAnsi="宋体" w:cs="宋体"/>
      <w:kern w:val="0"/>
      <w:sz w:val="24"/>
      <w:szCs w:val="24"/>
    </w:rPr>
  </w:style>
</w:styles>
</file>

<file path=word/webSettings.xml><?xml version="1.0" encoding="utf-8"?>
<w:webSettings xmlns:r="http://schemas.openxmlformats.org/officeDocument/2006/relationships" xmlns:w="http://schemas.openxmlformats.org/wordprocessingml/2006/main">
  <w:divs>
    <w:div w:id="1956863451">
      <w:marLeft w:val="0"/>
      <w:marRight w:val="0"/>
      <w:marTop w:val="0"/>
      <w:marBottom w:val="0"/>
      <w:divBdr>
        <w:top w:val="none" w:sz="0" w:space="0" w:color="auto"/>
        <w:left w:val="none" w:sz="0" w:space="0" w:color="auto"/>
        <w:bottom w:val="none" w:sz="0" w:space="0" w:color="auto"/>
        <w:right w:val="none" w:sz="0" w:space="0" w:color="auto"/>
      </w:divBdr>
      <w:divsChild>
        <w:div w:id="1956863445">
          <w:marLeft w:val="0"/>
          <w:marRight w:val="0"/>
          <w:marTop w:val="0"/>
          <w:marBottom w:val="419"/>
          <w:divBdr>
            <w:top w:val="none" w:sz="0" w:space="0" w:color="auto"/>
            <w:left w:val="none" w:sz="0" w:space="0" w:color="auto"/>
            <w:bottom w:val="single" w:sz="6" w:space="23" w:color="E8ECEE"/>
            <w:right w:val="none" w:sz="0" w:space="0" w:color="auto"/>
          </w:divBdr>
          <w:divsChild>
            <w:div w:id="1956863444">
              <w:marLeft w:val="0"/>
              <w:marRight w:val="0"/>
              <w:marTop w:val="0"/>
              <w:marBottom w:val="0"/>
              <w:divBdr>
                <w:top w:val="none" w:sz="0" w:space="0" w:color="auto"/>
                <w:left w:val="none" w:sz="0" w:space="0" w:color="auto"/>
                <w:bottom w:val="none" w:sz="0" w:space="0" w:color="auto"/>
                <w:right w:val="none" w:sz="0" w:space="0" w:color="auto"/>
              </w:divBdr>
            </w:div>
            <w:div w:id="1956863452">
              <w:marLeft w:val="0"/>
              <w:marRight w:val="0"/>
              <w:marTop w:val="0"/>
              <w:marBottom w:val="0"/>
              <w:divBdr>
                <w:top w:val="none" w:sz="0" w:space="0" w:color="auto"/>
                <w:left w:val="none" w:sz="0" w:space="0" w:color="auto"/>
                <w:bottom w:val="none" w:sz="0" w:space="0" w:color="auto"/>
                <w:right w:val="none" w:sz="0" w:space="0" w:color="auto"/>
              </w:divBdr>
              <w:divsChild>
                <w:div w:id="195686344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956863454">
          <w:marLeft w:val="0"/>
          <w:marRight w:val="0"/>
          <w:marTop w:val="0"/>
          <w:marBottom w:val="419"/>
          <w:divBdr>
            <w:top w:val="none" w:sz="0" w:space="0" w:color="auto"/>
            <w:left w:val="none" w:sz="0" w:space="0" w:color="auto"/>
            <w:bottom w:val="single" w:sz="6" w:space="13" w:color="E8ECEE"/>
            <w:right w:val="none" w:sz="0" w:space="0" w:color="auto"/>
          </w:divBdr>
          <w:divsChild>
            <w:div w:id="1956863446">
              <w:marLeft w:val="0"/>
              <w:marRight w:val="0"/>
              <w:marTop w:val="0"/>
              <w:marBottom w:val="0"/>
              <w:divBdr>
                <w:top w:val="none" w:sz="0" w:space="0" w:color="auto"/>
                <w:left w:val="none" w:sz="0" w:space="0" w:color="auto"/>
                <w:bottom w:val="none" w:sz="0" w:space="0" w:color="auto"/>
                <w:right w:val="none" w:sz="0" w:space="0" w:color="auto"/>
              </w:divBdr>
            </w:div>
            <w:div w:id="19568634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956863453">
      <w:marLeft w:val="0"/>
      <w:marRight w:val="0"/>
      <w:marTop w:val="0"/>
      <w:marBottom w:val="0"/>
      <w:divBdr>
        <w:top w:val="none" w:sz="0" w:space="0" w:color="auto"/>
        <w:left w:val="none" w:sz="0" w:space="0" w:color="auto"/>
        <w:bottom w:val="none" w:sz="0" w:space="0" w:color="auto"/>
        <w:right w:val="none" w:sz="0" w:space="0" w:color="auto"/>
      </w:divBdr>
      <w:divsChild>
        <w:div w:id="1956863455">
          <w:marLeft w:val="0"/>
          <w:marRight w:val="0"/>
          <w:marTop w:val="0"/>
          <w:marBottom w:val="0"/>
          <w:divBdr>
            <w:top w:val="none" w:sz="0" w:space="0" w:color="auto"/>
            <w:left w:val="none" w:sz="0" w:space="0" w:color="auto"/>
            <w:bottom w:val="none" w:sz="0" w:space="0" w:color="auto"/>
            <w:right w:val="none" w:sz="0" w:space="0" w:color="auto"/>
          </w:divBdr>
          <w:divsChild>
            <w:div w:id="1956863442">
              <w:marLeft w:val="0"/>
              <w:marRight w:val="0"/>
              <w:marTop w:val="100"/>
              <w:marBottom w:val="100"/>
              <w:divBdr>
                <w:top w:val="none" w:sz="0" w:space="0" w:color="auto"/>
                <w:left w:val="none" w:sz="0" w:space="0" w:color="auto"/>
                <w:bottom w:val="none" w:sz="0" w:space="0" w:color="auto"/>
                <w:right w:val="none" w:sz="0" w:space="0" w:color="auto"/>
              </w:divBdr>
              <w:divsChild>
                <w:div w:id="1956863443">
                  <w:marLeft w:val="0"/>
                  <w:marRight w:val="0"/>
                  <w:marTop w:val="100"/>
                  <w:marBottom w:val="0"/>
                  <w:divBdr>
                    <w:top w:val="none" w:sz="0" w:space="0" w:color="auto"/>
                    <w:left w:val="none" w:sz="0" w:space="0" w:color="auto"/>
                    <w:bottom w:val="none" w:sz="0" w:space="0" w:color="auto"/>
                    <w:right w:val="none" w:sz="0" w:space="0" w:color="auto"/>
                  </w:divBdr>
                  <w:divsChild>
                    <w:div w:id="1956863447">
                      <w:marLeft w:val="0"/>
                      <w:marRight w:val="0"/>
                      <w:marTop w:val="0"/>
                      <w:marBottom w:val="0"/>
                      <w:divBdr>
                        <w:top w:val="none" w:sz="0" w:space="0" w:color="auto"/>
                        <w:left w:val="none" w:sz="0" w:space="0" w:color="auto"/>
                        <w:bottom w:val="none" w:sz="0" w:space="0" w:color="auto"/>
                        <w:right w:val="none" w:sz="0" w:space="0" w:color="auto"/>
                      </w:divBdr>
                      <w:divsChild>
                        <w:div w:id="195686345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
  <w:optimizeForBrowser/>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7"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fontTable" Target="fontTable.xml"/><Relationship Id="rId5" Type="http://schemas.openxmlformats.org/officeDocument/2006/relationships/endnotes" Target="endnotes.xml"/><Relationship Id="rId4" Type="http://schemas.openxmlformats.org/officeDocument/2006/relationships/footnotes" Target="footnote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Normal_Wordconv.dotm</Template>
  <TotalTime>83</TotalTime>
  <Pages>5</Pages>
  <Words>563</Words>
  <Characters>3212</Characters>
  <Application>Microsoft Office Outlook</Application>
  <DocSecurity>0</DocSecurity>
  <Lines>0</Lines>
  <Paragraphs>0</Paragraphs>
  <ScaleCrop>false</ScaleCrop>
  <Company>Sky123.Org</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Ghost</dc:creator>
  <cp:keywords/>
  <dc:description/>
  <cp:lastModifiedBy>AutoBVT</cp:lastModifiedBy>
  <cp:revision>16</cp:revision>
  <cp:lastPrinted>2017-06-13T02:06:00Z</cp:lastPrinted>
  <dcterms:created xsi:type="dcterms:W3CDTF">2017-06-12T11:37:00Z</dcterms:created>
  <dcterms:modified xsi:type="dcterms:W3CDTF">2018-05-01T09:00:00Z</dcterms:modified>
</cp:coreProperties>
</file>